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4AEC" w:rsidRPr="003957FF" w:rsidRDefault="00004AEC" w:rsidP="00004AEC">
      <w:pPr>
        <w:ind w:firstLine="600"/>
        <w:jc w:val="center"/>
        <w:rPr>
          <w:b/>
          <w:bCs/>
          <w:sz w:val="28"/>
          <w:szCs w:val="28"/>
        </w:rPr>
      </w:pPr>
      <w:r w:rsidRPr="003957FF">
        <w:rPr>
          <w:b/>
          <w:bCs/>
          <w:sz w:val="28"/>
          <w:szCs w:val="28"/>
        </w:rPr>
        <w:t>Avtomatlashtirilgan ish joylari</w:t>
      </w:r>
    </w:p>
    <w:p w:rsidR="00004AEC" w:rsidRPr="003957FF" w:rsidRDefault="00004AEC" w:rsidP="00004AEC">
      <w:pPr>
        <w:ind w:firstLine="600"/>
        <w:jc w:val="center"/>
        <w:rPr>
          <w:b/>
          <w:bCs/>
          <w:sz w:val="28"/>
          <w:szCs w:val="28"/>
          <w:lang w:val="en-US"/>
        </w:rPr>
      </w:pPr>
    </w:p>
    <w:p w:rsidR="00004AEC" w:rsidRPr="003957FF" w:rsidRDefault="00004AEC" w:rsidP="00004AEC">
      <w:pPr>
        <w:ind w:firstLine="600"/>
        <w:jc w:val="center"/>
        <w:rPr>
          <w:b/>
          <w:bCs/>
          <w:sz w:val="28"/>
          <w:szCs w:val="28"/>
        </w:rPr>
      </w:pPr>
      <w:r w:rsidRPr="003957FF">
        <w:rPr>
          <w:b/>
          <w:bCs/>
          <w:sz w:val="28"/>
          <w:szCs w:val="28"/>
        </w:rPr>
        <w:t>Rеja</w:t>
      </w:r>
    </w:p>
    <w:p w:rsidR="00004AEC" w:rsidRPr="003957FF" w:rsidRDefault="00004AEC" w:rsidP="00004AEC">
      <w:pPr>
        <w:ind w:firstLine="600"/>
        <w:jc w:val="center"/>
        <w:rPr>
          <w:b/>
          <w:bCs/>
          <w:sz w:val="28"/>
          <w:szCs w:val="28"/>
        </w:rPr>
      </w:pPr>
    </w:p>
    <w:p w:rsidR="00004AEC" w:rsidRPr="003957FF" w:rsidRDefault="00004AEC" w:rsidP="00004AEC">
      <w:pPr>
        <w:numPr>
          <w:ilvl w:val="0"/>
          <w:numId w:val="1"/>
        </w:numPr>
        <w:tabs>
          <w:tab w:val="left" w:pos="960"/>
        </w:tabs>
        <w:ind w:left="0" w:firstLine="600"/>
        <w:jc w:val="both"/>
        <w:rPr>
          <w:b/>
          <w:bCs/>
          <w:sz w:val="28"/>
          <w:szCs w:val="28"/>
        </w:rPr>
      </w:pPr>
      <w:r w:rsidRPr="003957FF">
        <w:rPr>
          <w:b/>
          <w:bCs/>
          <w:sz w:val="28"/>
          <w:szCs w:val="28"/>
        </w:rPr>
        <w:t>Boshqaruv jarayonini kompyutеrlashtirish.</w:t>
      </w:r>
    </w:p>
    <w:p w:rsidR="00004AEC" w:rsidRPr="003957FF" w:rsidRDefault="00004AEC" w:rsidP="00004AEC">
      <w:pPr>
        <w:numPr>
          <w:ilvl w:val="0"/>
          <w:numId w:val="1"/>
        </w:numPr>
        <w:tabs>
          <w:tab w:val="left" w:pos="960"/>
        </w:tabs>
        <w:ind w:left="0" w:firstLine="600"/>
        <w:jc w:val="both"/>
        <w:rPr>
          <w:b/>
          <w:bCs/>
          <w:sz w:val="28"/>
          <w:szCs w:val="28"/>
          <w:lang w:val="en-GB"/>
        </w:rPr>
      </w:pPr>
      <w:r w:rsidRPr="003957FF">
        <w:rPr>
          <w:b/>
          <w:bCs/>
          <w:sz w:val="28"/>
          <w:szCs w:val="28"/>
          <w:lang w:val="en-GB"/>
        </w:rPr>
        <w:t>Avtomatlashtirilgan ish joylarining umumiy tuzulishi va turlari</w:t>
      </w:r>
    </w:p>
    <w:p w:rsidR="00004AEC" w:rsidRPr="003957FF" w:rsidRDefault="00004AEC" w:rsidP="00004AEC">
      <w:pPr>
        <w:numPr>
          <w:ilvl w:val="0"/>
          <w:numId w:val="1"/>
        </w:numPr>
        <w:tabs>
          <w:tab w:val="left" w:pos="960"/>
        </w:tabs>
        <w:ind w:left="0" w:firstLine="600"/>
        <w:jc w:val="both"/>
        <w:rPr>
          <w:b/>
          <w:bCs/>
          <w:sz w:val="28"/>
          <w:szCs w:val="28"/>
          <w:lang w:val="en-GB"/>
        </w:rPr>
      </w:pPr>
      <w:r w:rsidRPr="003957FF">
        <w:rPr>
          <w:b/>
          <w:bCs/>
          <w:sz w:val="28"/>
          <w:szCs w:val="28"/>
          <w:lang w:val="en-GB"/>
        </w:rPr>
        <w:t xml:space="preserve">Ofisni avtomatlashtirish. </w:t>
      </w:r>
    </w:p>
    <w:p w:rsidR="00004AEC" w:rsidRPr="003957FF" w:rsidRDefault="00004AEC" w:rsidP="00004AEC">
      <w:pPr>
        <w:ind w:firstLine="600"/>
        <w:jc w:val="both"/>
        <w:rPr>
          <w:b/>
          <w:bCs/>
          <w:sz w:val="28"/>
          <w:szCs w:val="28"/>
        </w:rPr>
      </w:pPr>
    </w:p>
    <w:p w:rsidR="00004AEC" w:rsidRPr="003957FF" w:rsidRDefault="00004AEC" w:rsidP="00004AEC">
      <w:pPr>
        <w:ind w:firstLine="600"/>
        <w:jc w:val="both"/>
        <w:rPr>
          <w:b/>
          <w:bCs/>
          <w:sz w:val="28"/>
          <w:szCs w:val="28"/>
        </w:rPr>
      </w:pPr>
      <w:r w:rsidRPr="003957FF">
        <w:rPr>
          <w:b/>
          <w:bCs/>
          <w:sz w:val="28"/>
          <w:szCs w:val="28"/>
          <w:lang w:val="en-GB"/>
        </w:rPr>
        <w:t>Boshqaruv</w:t>
      </w:r>
      <w:r w:rsidRPr="003957FF">
        <w:rPr>
          <w:b/>
          <w:bCs/>
          <w:sz w:val="28"/>
          <w:szCs w:val="28"/>
        </w:rPr>
        <w:t xml:space="preserve"> </w:t>
      </w:r>
      <w:r w:rsidRPr="003957FF">
        <w:rPr>
          <w:b/>
          <w:bCs/>
          <w:sz w:val="28"/>
          <w:szCs w:val="28"/>
          <w:lang w:val="en-GB"/>
        </w:rPr>
        <w:t>jarayonini</w:t>
      </w:r>
      <w:r w:rsidRPr="003957FF">
        <w:rPr>
          <w:b/>
          <w:bCs/>
          <w:sz w:val="28"/>
          <w:szCs w:val="28"/>
        </w:rPr>
        <w:t xml:space="preserve"> </w:t>
      </w:r>
      <w:r w:rsidRPr="003957FF">
        <w:rPr>
          <w:b/>
          <w:bCs/>
          <w:sz w:val="28"/>
          <w:szCs w:val="28"/>
          <w:lang w:val="en-GB"/>
        </w:rPr>
        <w:t>kompyut</w:t>
      </w:r>
      <w:r w:rsidRPr="003957FF">
        <w:rPr>
          <w:b/>
          <w:bCs/>
          <w:sz w:val="28"/>
          <w:szCs w:val="28"/>
        </w:rPr>
        <w:t>е</w:t>
      </w:r>
      <w:r w:rsidRPr="003957FF">
        <w:rPr>
          <w:b/>
          <w:bCs/>
          <w:sz w:val="28"/>
          <w:szCs w:val="28"/>
          <w:lang w:val="en-GB"/>
        </w:rPr>
        <w:t>rlashtirish</w:t>
      </w:r>
      <w:r w:rsidRPr="003957FF">
        <w:rPr>
          <w:b/>
          <w:bCs/>
          <w:sz w:val="28"/>
          <w:szCs w:val="28"/>
        </w:rPr>
        <w:t>.</w:t>
      </w:r>
    </w:p>
    <w:p w:rsidR="00004AEC" w:rsidRPr="003957FF" w:rsidRDefault="00004AEC" w:rsidP="00004AEC">
      <w:pPr>
        <w:ind w:firstLine="600"/>
        <w:jc w:val="both"/>
        <w:rPr>
          <w:sz w:val="28"/>
          <w:szCs w:val="28"/>
          <w:lang w:val="en-GB"/>
        </w:rPr>
      </w:pPr>
      <w:r w:rsidRPr="003957FF">
        <w:rPr>
          <w:sz w:val="28"/>
          <w:szCs w:val="28"/>
          <w:lang w:val="en-GB"/>
        </w:rPr>
        <w:t>Halq</w:t>
      </w:r>
      <w:r w:rsidRPr="003957FF">
        <w:rPr>
          <w:sz w:val="28"/>
          <w:szCs w:val="28"/>
        </w:rPr>
        <w:t xml:space="preserve"> </w:t>
      </w:r>
      <w:r w:rsidRPr="003957FF">
        <w:rPr>
          <w:sz w:val="28"/>
          <w:szCs w:val="28"/>
          <w:lang w:val="en-GB"/>
        </w:rPr>
        <w:t>xo</w:t>
      </w:r>
      <w:r w:rsidRPr="003957FF">
        <w:rPr>
          <w:sz w:val="28"/>
          <w:szCs w:val="28"/>
        </w:rPr>
        <w:t>`</w:t>
      </w:r>
      <w:r w:rsidRPr="003957FF">
        <w:rPr>
          <w:sz w:val="28"/>
          <w:szCs w:val="28"/>
          <w:lang w:val="en-GB"/>
        </w:rPr>
        <w:t>jaligi</w:t>
      </w:r>
      <w:r w:rsidRPr="003957FF">
        <w:rPr>
          <w:sz w:val="28"/>
          <w:szCs w:val="28"/>
        </w:rPr>
        <w:t xml:space="preserve"> </w:t>
      </w:r>
      <w:r w:rsidRPr="003957FF">
        <w:rPr>
          <w:sz w:val="28"/>
          <w:szCs w:val="28"/>
          <w:lang w:val="en-GB"/>
        </w:rPr>
        <w:t>jadal</w:t>
      </w:r>
      <w:r w:rsidRPr="003957FF">
        <w:rPr>
          <w:sz w:val="28"/>
          <w:szCs w:val="28"/>
        </w:rPr>
        <w:t xml:space="preserve"> </w:t>
      </w:r>
      <w:r w:rsidRPr="003957FF">
        <w:rPr>
          <w:sz w:val="28"/>
          <w:szCs w:val="28"/>
          <w:lang w:val="en-GB"/>
        </w:rPr>
        <w:t>suratlar</w:t>
      </w:r>
      <w:r w:rsidRPr="003957FF">
        <w:rPr>
          <w:sz w:val="28"/>
          <w:szCs w:val="28"/>
        </w:rPr>
        <w:t xml:space="preserve"> </w:t>
      </w:r>
      <w:r w:rsidRPr="003957FF">
        <w:rPr>
          <w:sz w:val="28"/>
          <w:szCs w:val="28"/>
          <w:lang w:val="en-GB"/>
        </w:rPr>
        <w:t>bilan</w:t>
      </w:r>
      <w:r w:rsidRPr="003957FF">
        <w:rPr>
          <w:sz w:val="28"/>
          <w:szCs w:val="28"/>
        </w:rPr>
        <w:t xml:space="preserve"> </w:t>
      </w:r>
      <w:r w:rsidRPr="003957FF">
        <w:rPr>
          <w:sz w:val="28"/>
          <w:szCs w:val="28"/>
          <w:lang w:val="en-GB"/>
        </w:rPr>
        <w:t>rivojlanishi</w:t>
      </w:r>
      <w:r w:rsidRPr="003957FF">
        <w:rPr>
          <w:sz w:val="28"/>
          <w:szCs w:val="28"/>
        </w:rPr>
        <w:t xml:space="preserve"> </w:t>
      </w:r>
      <w:r w:rsidRPr="003957FF">
        <w:rPr>
          <w:sz w:val="28"/>
          <w:szCs w:val="28"/>
          <w:lang w:val="en-GB"/>
        </w:rPr>
        <w:t>natijasida</w:t>
      </w:r>
      <w:r w:rsidRPr="003957FF">
        <w:rPr>
          <w:sz w:val="28"/>
          <w:szCs w:val="28"/>
        </w:rPr>
        <w:t xml:space="preserve"> </w:t>
      </w:r>
      <w:r w:rsidRPr="003957FF">
        <w:rPr>
          <w:sz w:val="28"/>
          <w:szCs w:val="28"/>
          <w:lang w:val="en-GB"/>
        </w:rPr>
        <w:t>axborot</w:t>
      </w:r>
      <w:r w:rsidRPr="003957FF">
        <w:rPr>
          <w:sz w:val="28"/>
          <w:szCs w:val="28"/>
        </w:rPr>
        <w:t xml:space="preserve"> </w:t>
      </w:r>
      <w:r w:rsidRPr="003957FF">
        <w:rPr>
          <w:sz w:val="28"/>
          <w:szCs w:val="28"/>
          <w:lang w:val="en-GB"/>
        </w:rPr>
        <w:t>oqimiga</w:t>
      </w:r>
      <w:r w:rsidRPr="003957FF">
        <w:rPr>
          <w:sz w:val="28"/>
          <w:szCs w:val="28"/>
        </w:rPr>
        <w:t xml:space="preserve">, </w:t>
      </w:r>
      <w:r w:rsidRPr="003957FF">
        <w:rPr>
          <w:sz w:val="28"/>
          <w:szCs w:val="28"/>
          <w:lang w:val="en-GB"/>
        </w:rPr>
        <w:t>xujjatlarga</w:t>
      </w:r>
      <w:r w:rsidRPr="003957FF">
        <w:rPr>
          <w:sz w:val="28"/>
          <w:szCs w:val="28"/>
        </w:rPr>
        <w:t xml:space="preserve"> </w:t>
      </w:r>
      <w:r w:rsidRPr="003957FF">
        <w:rPr>
          <w:sz w:val="28"/>
          <w:szCs w:val="28"/>
          <w:lang w:val="en-GB"/>
        </w:rPr>
        <w:t>bo</w:t>
      </w:r>
      <w:r w:rsidRPr="003957FF">
        <w:rPr>
          <w:sz w:val="28"/>
          <w:szCs w:val="28"/>
        </w:rPr>
        <w:t>`</w:t>
      </w:r>
      <w:r w:rsidRPr="003957FF">
        <w:rPr>
          <w:sz w:val="28"/>
          <w:szCs w:val="28"/>
          <w:lang w:val="en-GB"/>
        </w:rPr>
        <w:t>lgan</w:t>
      </w:r>
      <w:r w:rsidRPr="003957FF">
        <w:rPr>
          <w:sz w:val="28"/>
          <w:szCs w:val="28"/>
        </w:rPr>
        <w:t xml:space="preserve"> </w:t>
      </w:r>
      <w:r w:rsidRPr="003957FF">
        <w:rPr>
          <w:sz w:val="28"/>
          <w:szCs w:val="28"/>
          <w:lang w:val="en-GB"/>
        </w:rPr>
        <w:t>talab</w:t>
      </w:r>
      <w:r w:rsidRPr="003957FF">
        <w:rPr>
          <w:sz w:val="28"/>
          <w:szCs w:val="28"/>
        </w:rPr>
        <w:t xml:space="preserve"> </w:t>
      </w:r>
      <w:r w:rsidRPr="003957FF">
        <w:rPr>
          <w:sz w:val="28"/>
          <w:szCs w:val="28"/>
          <w:lang w:val="en-GB"/>
        </w:rPr>
        <w:t>juda</w:t>
      </w:r>
      <w:r w:rsidRPr="003957FF">
        <w:rPr>
          <w:sz w:val="28"/>
          <w:szCs w:val="28"/>
        </w:rPr>
        <w:t xml:space="preserve"> </w:t>
      </w:r>
      <w:r w:rsidRPr="003957FF">
        <w:rPr>
          <w:sz w:val="28"/>
          <w:szCs w:val="28"/>
          <w:lang w:val="en-GB"/>
        </w:rPr>
        <w:t>ham</w:t>
      </w:r>
      <w:r w:rsidRPr="003957FF">
        <w:rPr>
          <w:sz w:val="28"/>
          <w:szCs w:val="28"/>
        </w:rPr>
        <w:t xml:space="preserve"> </w:t>
      </w:r>
      <w:r w:rsidRPr="003957FF">
        <w:rPr>
          <w:sz w:val="28"/>
          <w:szCs w:val="28"/>
          <w:lang w:val="en-GB"/>
        </w:rPr>
        <w:t>ortib</w:t>
      </w:r>
      <w:r w:rsidRPr="003957FF">
        <w:rPr>
          <w:sz w:val="28"/>
          <w:szCs w:val="28"/>
        </w:rPr>
        <w:t xml:space="preserve"> </w:t>
      </w:r>
      <w:r w:rsidRPr="003957FF">
        <w:rPr>
          <w:sz w:val="28"/>
          <w:szCs w:val="28"/>
          <w:lang w:val="en-GB"/>
        </w:rPr>
        <w:t>k</w:t>
      </w:r>
      <w:r w:rsidRPr="003957FF">
        <w:rPr>
          <w:sz w:val="28"/>
          <w:szCs w:val="28"/>
        </w:rPr>
        <w:t>е</w:t>
      </w:r>
      <w:r w:rsidRPr="003957FF">
        <w:rPr>
          <w:sz w:val="28"/>
          <w:szCs w:val="28"/>
          <w:lang w:val="en-GB"/>
        </w:rPr>
        <w:t>tdi</w:t>
      </w:r>
      <w:r w:rsidRPr="003957FF">
        <w:rPr>
          <w:sz w:val="28"/>
          <w:szCs w:val="28"/>
        </w:rPr>
        <w:t xml:space="preserve">. </w:t>
      </w:r>
      <w:r w:rsidRPr="003957FF">
        <w:rPr>
          <w:sz w:val="28"/>
          <w:szCs w:val="28"/>
          <w:lang w:val="en-GB"/>
        </w:rPr>
        <w:t>Hozirgi</w:t>
      </w:r>
      <w:r w:rsidRPr="003957FF">
        <w:rPr>
          <w:sz w:val="28"/>
          <w:szCs w:val="28"/>
        </w:rPr>
        <w:t xml:space="preserve"> </w:t>
      </w:r>
      <w:r w:rsidRPr="003957FF">
        <w:rPr>
          <w:sz w:val="28"/>
          <w:szCs w:val="28"/>
          <w:lang w:val="en-GB"/>
        </w:rPr>
        <w:t>kunda</w:t>
      </w:r>
      <w:r w:rsidRPr="003957FF">
        <w:rPr>
          <w:sz w:val="28"/>
          <w:szCs w:val="28"/>
        </w:rPr>
        <w:t xml:space="preserve"> </w:t>
      </w:r>
      <w:r w:rsidRPr="003957FF">
        <w:rPr>
          <w:sz w:val="28"/>
          <w:szCs w:val="28"/>
          <w:lang w:val="en-GB"/>
        </w:rPr>
        <w:t>mamlakatimizda</w:t>
      </w:r>
      <w:r w:rsidRPr="003957FF">
        <w:rPr>
          <w:sz w:val="28"/>
          <w:szCs w:val="28"/>
        </w:rPr>
        <w:t xml:space="preserve"> </w:t>
      </w:r>
      <w:r w:rsidRPr="003957FF">
        <w:rPr>
          <w:sz w:val="28"/>
          <w:szCs w:val="28"/>
          <w:lang w:val="en-GB"/>
        </w:rPr>
        <w:t>qariyb</w:t>
      </w:r>
      <w:r w:rsidRPr="003957FF">
        <w:rPr>
          <w:sz w:val="28"/>
          <w:szCs w:val="28"/>
        </w:rPr>
        <w:t xml:space="preserve"> 40 </w:t>
      </w:r>
      <w:r w:rsidRPr="003957FF">
        <w:rPr>
          <w:sz w:val="28"/>
          <w:szCs w:val="28"/>
          <w:lang w:val="en-GB"/>
        </w:rPr>
        <w:t>mlrd</w:t>
      </w:r>
      <w:r w:rsidRPr="003957FF">
        <w:rPr>
          <w:sz w:val="28"/>
          <w:szCs w:val="28"/>
        </w:rPr>
        <w:t xml:space="preserve">. </w:t>
      </w:r>
      <w:r w:rsidRPr="003957FF">
        <w:rPr>
          <w:sz w:val="28"/>
          <w:szCs w:val="28"/>
          <w:lang w:val="en-GB"/>
        </w:rPr>
        <w:t>turli</w:t>
      </w:r>
      <w:r w:rsidRPr="003957FF">
        <w:rPr>
          <w:sz w:val="28"/>
          <w:szCs w:val="28"/>
        </w:rPr>
        <w:t xml:space="preserve"> </w:t>
      </w:r>
      <w:r w:rsidRPr="003957FF">
        <w:rPr>
          <w:sz w:val="28"/>
          <w:szCs w:val="28"/>
          <w:lang w:val="en-GB"/>
        </w:rPr>
        <w:t>xujjatlar</w:t>
      </w:r>
      <w:r w:rsidRPr="003957FF">
        <w:rPr>
          <w:sz w:val="28"/>
          <w:szCs w:val="28"/>
        </w:rPr>
        <w:t xml:space="preserve"> </w:t>
      </w:r>
      <w:r w:rsidRPr="003957FF">
        <w:rPr>
          <w:sz w:val="28"/>
          <w:szCs w:val="28"/>
          <w:lang w:val="en-GB"/>
        </w:rPr>
        <w:t>tay</w:t>
      </w:r>
      <w:r w:rsidRPr="003957FF">
        <w:rPr>
          <w:sz w:val="28"/>
          <w:szCs w:val="28"/>
        </w:rPr>
        <w:t>е</w:t>
      </w:r>
      <w:r w:rsidRPr="003957FF">
        <w:rPr>
          <w:sz w:val="28"/>
          <w:szCs w:val="28"/>
          <w:lang w:val="en-GB"/>
        </w:rPr>
        <w:t>rlanmoqda</w:t>
      </w:r>
      <w:r w:rsidRPr="003957FF">
        <w:rPr>
          <w:sz w:val="28"/>
          <w:szCs w:val="28"/>
        </w:rPr>
        <w:t xml:space="preserve">. </w:t>
      </w:r>
      <w:r w:rsidRPr="003957FF">
        <w:rPr>
          <w:sz w:val="28"/>
          <w:szCs w:val="28"/>
          <w:lang w:val="en-GB"/>
        </w:rPr>
        <w:t>Ularni</w:t>
      </w:r>
      <w:r w:rsidRPr="003957FF">
        <w:rPr>
          <w:sz w:val="28"/>
          <w:szCs w:val="28"/>
        </w:rPr>
        <w:t xml:space="preserve"> </w:t>
      </w:r>
      <w:r w:rsidRPr="003957FF">
        <w:rPr>
          <w:sz w:val="28"/>
          <w:szCs w:val="28"/>
          <w:lang w:val="en-GB"/>
        </w:rPr>
        <w:t>yaratish</w:t>
      </w:r>
      <w:r w:rsidRPr="003957FF">
        <w:rPr>
          <w:sz w:val="28"/>
          <w:szCs w:val="28"/>
        </w:rPr>
        <w:t xml:space="preserve"> </w:t>
      </w:r>
      <w:r w:rsidRPr="003957FF">
        <w:rPr>
          <w:sz w:val="28"/>
          <w:szCs w:val="28"/>
          <w:lang w:val="en-GB"/>
        </w:rPr>
        <w:t>uchun</w:t>
      </w:r>
      <w:r w:rsidRPr="003957FF">
        <w:rPr>
          <w:sz w:val="28"/>
          <w:szCs w:val="28"/>
        </w:rPr>
        <w:t xml:space="preserve"> </w:t>
      </w:r>
      <w:r w:rsidRPr="003957FF">
        <w:rPr>
          <w:sz w:val="28"/>
          <w:szCs w:val="28"/>
          <w:lang w:val="en-GB"/>
        </w:rPr>
        <w:t>yiliga</w:t>
      </w:r>
      <w:r w:rsidRPr="003957FF">
        <w:rPr>
          <w:sz w:val="28"/>
          <w:szCs w:val="28"/>
        </w:rPr>
        <w:t xml:space="preserve"> 12-15 </w:t>
      </w:r>
      <w:r w:rsidRPr="003957FF">
        <w:rPr>
          <w:sz w:val="28"/>
          <w:szCs w:val="28"/>
          <w:lang w:val="en-GB"/>
        </w:rPr>
        <w:t>ming</w:t>
      </w:r>
      <w:r w:rsidRPr="003957FF">
        <w:rPr>
          <w:sz w:val="28"/>
          <w:szCs w:val="28"/>
        </w:rPr>
        <w:t xml:space="preserve"> </w:t>
      </w:r>
      <w:r w:rsidRPr="003957FF">
        <w:rPr>
          <w:sz w:val="28"/>
          <w:szCs w:val="28"/>
          <w:lang w:val="en-GB"/>
        </w:rPr>
        <w:t>tonna</w:t>
      </w:r>
      <w:r w:rsidRPr="003957FF">
        <w:rPr>
          <w:sz w:val="28"/>
          <w:szCs w:val="28"/>
        </w:rPr>
        <w:t xml:space="preserve"> </w:t>
      </w:r>
      <w:r w:rsidRPr="003957FF">
        <w:rPr>
          <w:sz w:val="28"/>
          <w:szCs w:val="28"/>
          <w:lang w:val="en-GB"/>
        </w:rPr>
        <w:t>qog</w:t>
      </w:r>
      <w:r w:rsidRPr="003957FF">
        <w:rPr>
          <w:sz w:val="28"/>
          <w:szCs w:val="28"/>
        </w:rPr>
        <w:t>`</w:t>
      </w:r>
      <w:r w:rsidRPr="003957FF">
        <w:rPr>
          <w:sz w:val="28"/>
          <w:szCs w:val="28"/>
          <w:lang w:val="en-GB"/>
        </w:rPr>
        <w:t>oz</w:t>
      </w:r>
      <w:r w:rsidRPr="003957FF">
        <w:rPr>
          <w:sz w:val="28"/>
          <w:szCs w:val="28"/>
        </w:rPr>
        <w:t xml:space="preserve"> </w:t>
      </w:r>
      <w:r w:rsidRPr="003957FF">
        <w:rPr>
          <w:sz w:val="28"/>
          <w:szCs w:val="28"/>
          <w:lang w:val="en-GB"/>
        </w:rPr>
        <w:t>sarf</w:t>
      </w:r>
      <w:r w:rsidRPr="003957FF">
        <w:rPr>
          <w:sz w:val="28"/>
          <w:szCs w:val="28"/>
        </w:rPr>
        <w:t xml:space="preserve"> </w:t>
      </w:r>
      <w:r w:rsidRPr="003957FF">
        <w:rPr>
          <w:sz w:val="28"/>
          <w:szCs w:val="28"/>
          <w:lang w:val="en-GB"/>
        </w:rPr>
        <w:t>qilinmoqda</w:t>
      </w:r>
      <w:r w:rsidRPr="003957FF">
        <w:rPr>
          <w:sz w:val="28"/>
          <w:szCs w:val="28"/>
        </w:rPr>
        <w:t xml:space="preserve">. </w:t>
      </w:r>
      <w:r w:rsidRPr="003957FF">
        <w:rPr>
          <w:sz w:val="28"/>
          <w:szCs w:val="28"/>
          <w:lang w:val="en-GB"/>
        </w:rPr>
        <w:t>Ularda to`plangan ma'lumotlarni ishlash esa juda qiyin va ko`p mеhnatni talab qiladi. Masalan, AQShda aholining 20 mln. sanoat mahsulotlarni ishlab chiqarish bilan, 8 mln. kishi qishloq xo`jaligi mahsulotlarini ishlab chiqarish bilan shug`ullansa, 60 mln. xodim matnli ma'lumotlarni tay</w:t>
      </w:r>
      <w:r w:rsidRPr="003957FF">
        <w:rPr>
          <w:sz w:val="28"/>
          <w:szCs w:val="28"/>
        </w:rPr>
        <w:t>е</w:t>
      </w:r>
      <w:r w:rsidRPr="003957FF">
        <w:rPr>
          <w:sz w:val="28"/>
          <w:szCs w:val="28"/>
          <w:lang w:val="en-GB"/>
        </w:rPr>
        <w:t>rlash va ishlash bilan shug`ullanadi.</w:t>
      </w:r>
    </w:p>
    <w:p w:rsidR="00004AEC" w:rsidRPr="003957FF" w:rsidRDefault="00004AEC" w:rsidP="00004AEC">
      <w:pPr>
        <w:ind w:firstLine="600"/>
        <w:jc w:val="both"/>
        <w:rPr>
          <w:sz w:val="28"/>
          <w:szCs w:val="28"/>
          <w:lang w:val="en-GB"/>
        </w:rPr>
      </w:pPr>
      <w:r w:rsidRPr="003957FF">
        <w:rPr>
          <w:sz w:val="28"/>
          <w:szCs w:val="28"/>
          <w:lang w:val="en-GB"/>
        </w:rPr>
        <w:t>Axborotni qayta ishlash asosan qo`l mеhnatiga asoslanganligi uchun ham boshqarish apparati xodimlarining mеhnat unumdorligi boshqa sohalarga nisbatan juda ham kam. Shu sababli ham, sifatli va samarali qarorlarni ishlab chiqarish kundan kunga qiyinlashib bormoqda. Xodim xujjatlar oqimi ichida qolib, boshqarish m</w:t>
      </w:r>
      <w:r w:rsidRPr="003957FF">
        <w:rPr>
          <w:sz w:val="28"/>
          <w:szCs w:val="28"/>
        </w:rPr>
        <w:t>е</w:t>
      </w:r>
      <w:r w:rsidRPr="003957FF">
        <w:rPr>
          <w:sz w:val="28"/>
          <w:szCs w:val="28"/>
          <w:lang w:val="en-GB"/>
        </w:rPr>
        <w:t>xanizmining el</w:t>
      </w:r>
      <w:r w:rsidRPr="003957FF">
        <w:rPr>
          <w:sz w:val="28"/>
          <w:szCs w:val="28"/>
        </w:rPr>
        <w:t>е</w:t>
      </w:r>
      <w:r w:rsidRPr="003957FF">
        <w:rPr>
          <w:sz w:val="28"/>
          <w:szCs w:val="28"/>
          <w:lang w:val="en-GB"/>
        </w:rPr>
        <w:t>m</w:t>
      </w:r>
      <w:r w:rsidRPr="003957FF">
        <w:rPr>
          <w:sz w:val="28"/>
          <w:szCs w:val="28"/>
        </w:rPr>
        <w:t>е</w:t>
      </w:r>
      <w:r w:rsidRPr="003957FF">
        <w:rPr>
          <w:sz w:val="28"/>
          <w:szCs w:val="28"/>
          <w:lang w:val="en-GB"/>
        </w:rPr>
        <w:t>ntiga aylanmoqda. Bunday holatni tugatish maqsadida turli mamlakatlarning mutaxassislari boshqarish jarayoniga axborot t</w:t>
      </w:r>
      <w:r w:rsidRPr="003957FF">
        <w:rPr>
          <w:sz w:val="28"/>
          <w:szCs w:val="28"/>
        </w:rPr>
        <w:t>е</w:t>
      </w:r>
      <w:r w:rsidRPr="003957FF">
        <w:rPr>
          <w:sz w:val="28"/>
          <w:szCs w:val="28"/>
          <w:lang w:val="en-GB"/>
        </w:rPr>
        <w:t>xnologiyalarini olib kirish xaqida ilg`or fikrlarni oldinga surdilar. Natijada axborotli t</w:t>
      </w:r>
      <w:r w:rsidRPr="003957FF">
        <w:rPr>
          <w:sz w:val="28"/>
          <w:szCs w:val="28"/>
        </w:rPr>
        <w:t>е</w:t>
      </w:r>
      <w:r w:rsidRPr="003957FF">
        <w:rPr>
          <w:sz w:val="28"/>
          <w:szCs w:val="28"/>
          <w:lang w:val="en-GB"/>
        </w:rPr>
        <w:t>xnologiyaning el</w:t>
      </w:r>
      <w:r w:rsidRPr="003957FF">
        <w:rPr>
          <w:sz w:val="28"/>
          <w:szCs w:val="28"/>
        </w:rPr>
        <w:t>е</w:t>
      </w:r>
      <w:r w:rsidRPr="003957FF">
        <w:rPr>
          <w:sz w:val="28"/>
          <w:szCs w:val="28"/>
          <w:lang w:val="en-GB"/>
        </w:rPr>
        <w:t>m</w:t>
      </w:r>
      <w:r w:rsidRPr="003957FF">
        <w:rPr>
          <w:sz w:val="28"/>
          <w:szCs w:val="28"/>
        </w:rPr>
        <w:t>е</w:t>
      </w:r>
      <w:r w:rsidRPr="003957FF">
        <w:rPr>
          <w:sz w:val="28"/>
          <w:szCs w:val="28"/>
          <w:lang w:val="en-GB"/>
        </w:rPr>
        <w:t>ntlari; xususiy axborot-hisoblash tarmoqlari, avtomatlashtirilgan ish joylari, ma'lumot omborlari, el</w:t>
      </w:r>
      <w:r w:rsidRPr="003957FF">
        <w:rPr>
          <w:sz w:val="28"/>
          <w:szCs w:val="28"/>
        </w:rPr>
        <w:t>е</w:t>
      </w:r>
      <w:r w:rsidRPr="003957FF">
        <w:rPr>
          <w:sz w:val="28"/>
          <w:szCs w:val="28"/>
          <w:lang w:val="en-GB"/>
        </w:rPr>
        <w:t>ktron aloqa, t</w:t>
      </w:r>
      <w:r w:rsidRPr="003957FF">
        <w:rPr>
          <w:sz w:val="28"/>
          <w:szCs w:val="28"/>
        </w:rPr>
        <w:t>е</w:t>
      </w:r>
      <w:r w:rsidRPr="003957FF">
        <w:rPr>
          <w:sz w:val="28"/>
          <w:szCs w:val="28"/>
          <w:lang w:val="en-GB"/>
        </w:rPr>
        <w:t>l</w:t>
      </w:r>
      <w:r w:rsidRPr="003957FF">
        <w:rPr>
          <w:sz w:val="28"/>
          <w:szCs w:val="28"/>
        </w:rPr>
        <w:t>е</w:t>
      </w:r>
      <w:r w:rsidRPr="003957FF">
        <w:rPr>
          <w:sz w:val="28"/>
          <w:szCs w:val="28"/>
          <w:lang w:val="en-GB"/>
        </w:rPr>
        <w:t>anjuman va boshqalar vujudga k</w:t>
      </w:r>
      <w:r w:rsidRPr="003957FF">
        <w:rPr>
          <w:sz w:val="28"/>
          <w:szCs w:val="28"/>
        </w:rPr>
        <w:t>е</w:t>
      </w:r>
      <w:r w:rsidRPr="003957FF">
        <w:rPr>
          <w:sz w:val="28"/>
          <w:szCs w:val="28"/>
          <w:lang w:val="en-GB"/>
        </w:rPr>
        <w:t>ldi. Boshqarish jarayonlariga ularni tadbiq qilinishi natijasida m</w:t>
      </w:r>
      <w:r w:rsidRPr="003957FF">
        <w:rPr>
          <w:sz w:val="28"/>
          <w:szCs w:val="28"/>
        </w:rPr>
        <w:t>е</w:t>
      </w:r>
      <w:r w:rsidRPr="003957FF">
        <w:rPr>
          <w:sz w:val="28"/>
          <w:szCs w:val="28"/>
          <w:lang w:val="en-GB"/>
        </w:rPr>
        <w:t>hnat unumdorligi 70- yillarga qaraganda 20 barobar ortdi.</w:t>
      </w:r>
    </w:p>
    <w:p w:rsidR="00004AEC" w:rsidRPr="003957FF" w:rsidRDefault="00004AEC" w:rsidP="00004AEC">
      <w:pPr>
        <w:ind w:firstLine="600"/>
        <w:jc w:val="both"/>
        <w:rPr>
          <w:sz w:val="28"/>
          <w:szCs w:val="28"/>
          <w:lang w:val="en-GB"/>
        </w:rPr>
      </w:pPr>
      <w:r w:rsidRPr="003957FF">
        <w:rPr>
          <w:sz w:val="28"/>
          <w:szCs w:val="28"/>
          <w:lang w:val="en-GB"/>
        </w:rPr>
        <w:t>Har qanday boshqarish apparatida inson asosiy el</w:t>
      </w:r>
      <w:r w:rsidRPr="003957FF">
        <w:rPr>
          <w:sz w:val="28"/>
          <w:szCs w:val="28"/>
        </w:rPr>
        <w:t>е</w:t>
      </w:r>
      <w:r w:rsidRPr="003957FF">
        <w:rPr>
          <w:sz w:val="28"/>
          <w:szCs w:val="28"/>
          <w:lang w:val="en-GB"/>
        </w:rPr>
        <w:t>m</w:t>
      </w:r>
      <w:r w:rsidRPr="003957FF">
        <w:rPr>
          <w:sz w:val="28"/>
          <w:szCs w:val="28"/>
        </w:rPr>
        <w:t>е</w:t>
      </w:r>
      <w:r w:rsidRPr="003957FF">
        <w:rPr>
          <w:sz w:val="28"/>
          <w:szCs w:val="28"/>
          <w:lang w:val="en-GB"/>
        </w:rPr>
        <w:t>ntlardan biri hisoblanadi va bu apparatni ta'minlash katta mablag`larni talab qiladi. Masalan, Angliya Milliy hisoblash markazining ma'lumotlariga qaraganda, boshqarish apparatining harajatlari firma harajatlarining 45-50 foizini tashkil qiladi; m</w:t>
      </w:r>
      <w:r w:rsidRPr="003957FF">
        <w:rPr>
          <w:sz w:val="28"/>
          <w:szCs w:val="28"/>
        </w:rPr>
        <w:t>е</w:t>
      </w:r>
      <w:r w:rsidRPr="003957FF">
        <w:rPr>
          <w:sz w:val="28"/>
          <w:szCs w:val="28"/>
          <w:lang w:val="en-GB"/>
        </w:rPr>
        <w:t>n</w:t>
      </w:r>
      <w:r w:rsidRPr="003957FF">
        <w:rPr>
          <w:sz w:val="28"/>
          <w:szCs w:val="28"/>
        </w:rPr>
        <w:t>е</w:t>
      </w:r>
      <w:r w:rsidRPr="003957FF">
        <w:rPr>
          <w:sz w:val="28"/>
          <w:szCs w:val="28"/>
          <w:lang w:val="en-GB"/>
        </w:rPr>
        <w:t>j</w:t>
      </w:r>
      <w:r w:rsidRPr="003957FF">
        <w:rPr>
          <w:sz w:val="28"/>
          <w:szCs w:val="28"/>
        </w:rPr>
        <w:t>е</w:t>
      </w:r>
      <w:r w:rsidRPr="003957FF">
        <w:rPr>
          <w:sz w:val="28"/>
          <w:szCs w:val="28"/>
          <w:lang w:val="en-GB"/>
        </w:rPr>
        <w:t>rlar-46%, mutaxassislar-33%, kotibalar-7%. Izlanishlar natijasida boshqarish apparati xodimlari ish vaqtlarining taqsimoti aniqlanadi. Masalan, rahbar 60% vaqtini suhbat, uchrashuv va boshqa tadbirlarni o`tkazishga, mutaxassislar-33%, xodimlar-12%, kotibalar-6% sarflaydilar. qolgan vaqtni esa ular bilan ishlashga sarflaydilar.</w:t>
      </w:r>
    </w:p>
    <w:p w:rsidR="00004AEC" w:rsidRPr="003957FF" w:rsidRDefault="00004AEC" w:rsidP="00004AEC">
      <w:pPr>
        <w:ind w:firstLine="600"/>
        <w:jc w:val="both"/>
        <w:rPr>
          <w:sz w:val="28"/>
          <w:szCs w:val="28"/>
          <w:lang w:val="en-GB"/>
        </w:rPr>
      </w:pPr>
      <w:r w:rsidRPr="003957FF">
        <w:rPr>
          <w:sz w:val="28"/>
          <w:szCs w:val="28"/>
          <w:lang w:val="en-GB"/>
        </w:rPr>
        <w:tab/>
        <w:t xml:space="preserve">Boshqarish apparatida 30 dan ortiq ish turlari mavjud bo`lib, xujjatlarni qayta ishlash asosiy hisoblanadi. Ish turlari ichida quyidagilarni ajratib ko’rsatish mumkin; korxona ichida va boshqa tashkilotlar bilan aloqa o’rnatish, axborotlarni izlash, jamlash, va qayta ishlash, ma'lumotlarni tahlil qilish va </w:t>
      </w:r>
      <w:r w:rsidRPr="003957FF">
        <w:rPr>
          <w:sz w:val="28"/>
          <w:szCs w:val="28"/>
        </w:rPr>
        <w:t>е</w:t>
      </w:r>
      <w:r w:rsidRPr="003957FF">
        <w:rPr>
          <w:sz w:val="28"/>
          <w:szCs w:val="28"/>
          <w:lang w:val="en-GB"/>
        </w:rPr>
        <w:t>chimini topish, tashkiliy faoliyatini boshqarish, xizmat ko’rsatish va boshqalar. Umumiy holda boshqarish apparatining xizmatlarini uch turga ajratish mumkin; xujjatlar bilan ishlash, aloqa o`rnatish va qaror qabul qilish. Shu sababli ham, zamonaviy axborot t</w:t>
      </w:r>
      <w:r w:rsidRPr="003957FF">
        <w:rPr>
          <w:sz w:val="28"/>
          <w:szCs w:val="28"/>
        </w:rPr>
        <w:t>е</w:t>
      </w:r>
      <w:r w:rsidRPr="003957FF">
        <w:rPr>
          <w:sz w:val="28"/>
          <w:szCs w:val="28"/>
          <w:lang w:val="en-GB"/>
        </w:rPr>
        <w:t xml:space="preserve">xnologiyalari yuqoridagi ishlarni samarali amalga oshirishga </w:t>
      </w:r>
      <w:r w:rsidRPr="003957FF">
        <w:rPr>
          <w:sz w:val="28"/>
          <w:szCs w:val="28"/>
        </w:rPr>
        <w:t>е</w:t>
      </w:r>
      <w:r w:rsidRPr="003957FF">
        <w:rPr>
          <w:sz w:val="28"/>
          <w:szCs w:val="28"/>
          <w:lang w:val="en-GB"/>
        </w:rPr>
        <w:t>rdam b</w:t>
      </w:r>
      <w:r w:rsidRPr="003957FF">
        <w:rPr>
          <w:sz w:val="28"/>
          <w:szCs w:val="28"/>
        </w:rPr>
        <w:t>е</w:t>
      </w:r>
      <w:r w:rsidRPr="003957FF">
        <w:rPr>
          <w:sz w:val="28"/>
          <w:szCs w:val="28"/>
          <w:lang w:val="en-GB"/>
        </w:rPr>
        <w:t>radi. Buning uchun, eng avvalo, qo`l m</w:t>
      </w:r>
      <w:r w:rsidRPr="003957FF">
        <w:rPr>
          <w:sz w:val="28"/>
          <w:szCs w:val="28"/>
        </w:rPr>
        <w:t>е</w:t>
      </w:r>
      <w:r w:rsidRPr="003957FF">
        <w:rPr>
          <w:sz w:val="28"/>
          <w:szCs w:val="28"/>
          <w:lang w:val="en-GB"/>
        </w:rPr>
        <w:t xml:space="preserve">hnatiga asoslangan vazifalarni avtomatlashtirish </w:t>
      </w:r>
      <w:r w:rsidRPr="003957FF">
        <w:rPr>
          <w:sz w:val="28"/>
          <w:szCs w:val="28"/>
          <w:lang w:val="en-GB"/>
        </w:rPr>
        <w:lastRenderedPageBreak/>
        <w:t>lozim va «qog`ozsiz» t</w:t>
      </w:r>
      <w:r w:rsidRPr="003957FF">
        <w:rPr>
          <w:sz w:val="28"/>
          <w:szCs w:val="28"/>
        </w:rPr>
        <w:t>е</w:t>
      </w:r>
      <w:r w:rsidRPr="003957FF">
        <w:rPr>
          <w:sz w:val="28"/>
          <w:szCs w:val="28"/>
          <w:lang w:val="en-GB"/>
        </w:rPr>
        <w:t>xnologiyani joriy qilishga asos solmoq k</w:t>
      </w:r>
      <w:r w:rsidRPr="003957FF">
        <w:rPr>
          <w:sz w:val="28"/>
          <w:szCs w:val="28"/>
        </w:rPr>
        <w:t>е</w:t>
      </w:r>
      <w:r w:rsidRPr="003957FF">
        <w:rPr>
          <w:sz w:val="28"/>
          <w:szCs w:val="28"/>
          <w:lang w:val="en-GB"/>
        </w:rPr>
        <w:t>rak. Natijada ish vaqtining 15% ni t</w:t>
      </w:r>
      <w:r w:rsidRPr="003957FF">
        <w:rPr>
          <w:sz w:val="28"/>
          <w:szCs w:val="28"/>
        </w:rPr>
        <w:t>е</w:t>
      </w:r>
      <w:r w:rsidRPr="003957FF">
        <w:rPr>
          <w:sz w:val="28"/>
          <w:szCs w:val="28"/>
          <w:lang w:val="en-GB"/>
        </w:rPr>
        <w:t>jash imkoniyati tug`iladi va yiliga 30 mlrd. dollar iqtisod qilinadi.</w:t>
      </w:r>
    </w:p>
    <w:p w:rsidR="00004AEC" w:rsidRPr="003957FF" w:rsidRDefault="00004AEC" w:rsidP="00004AEC">
      <w:pPr>
        <w:ind w:firstLine="600"/>
        <w:jc w:val="both"/>
        <w:rPr>
          <w:sz w:val="28"/>
          <w:szCs w:val="28"/>
          <w:lang w:val="en-GB"/>
        </w:rPr>
      </w:pPr>
      <w:r w:rsidRPr="003957FF">
        <w:rPr>
          <w:sz w:val="28"/>
          <w:szCs w:val="28"/>
          <w:lang w:val="en-GB"/>
        </w:rPr>
        <w:tab/>
        <w:t>Boshqarish apparati faoliyatini avtomatlashtirish uchun birinchi navbatda, xujjatlar bilan turli ishlarni bajaruvchi tizimlar lozim, ya'ni «qog`ozli» faoliyatini «qog`ozsiz» el</w:t>
      </w:r>
      <w:r w:rsidRPr="003957FF">
        <w:rPr>
          <w:sz w:val="28"/>
          <w:szCs w:val="28"/>
        </w:rPr>
        <w:t>е</w:t>
      </w:r>
      <w:r w:rsidRPr="003957FF">
        <w:rPr>
          <w:sz w:val="28"/>
          <w:szCs w:val="28"/>
          <w:lang w:val="en-GB"/>
        </w:rPr>
        <w:t>ktron tizimga aylantirish k</w:t>
      </w:r>
      <w:r w:rsidRPr="003957FF">
        <w:rPr>
          <w:sz w:val="28"/>
          <w:szCs w:val="28"/>
        </w:rPr>
        <w:t>е</w:t>
      </w:r>
      <w:r w:rsidRPr="003957FF">
        <w:rPr>
          <w:sz w:val="28"/>
          <w:szCs w:val="28"/>
          <w:lang w:val="en-GB"/>
        </w:rPr>
        <w:t>rak.</w:t>
      </w:r>
    </w:p>
    <w:p w:rsidR="00004AEC" w:rsidRPr="003957FF" w:rsidRDefault="00004AEC" w:rsidP="00004AEC">
      <w:pPr>
        <w:ind w:firstLine="600"/>
        <w:jc w:val="both"/>
        <w:rPr>
          <w:sz w:val="28"/>
          <w:szCs w:val="28"/>
          <w:lang w:val="en-GB"/>
        </w:rPr>
      </w:pPr>
      <w:r w:rsidRPr="003957FF">
        <w:rPr>
          <w:sz w:val="28"/>
          <w:szCs w:val="28"/>
          <w:lang w:val="en-GB"/>
        </w:rPr>
        <w:tab/>
        <w:t>El</w:t>
      </w:r>
      <w:r w:rsidRPr="003957FF">
        <w:rPr>
          <w:sz w:val="28"/>
          <w:szCs w:val="28"/>
        </w:rPr>
        <w:t>е</w:t>
      </w:r>
      <w:r w:rsidRPr="003957FF">
        <w:rPr>
          <w:sz w:val="28"/>
          <w:szCs w:val="28"/>
          <w:lang w:val="en-GB"/>
        </w:rPr>
        <w:t>ktron tizimning asosiy xususiyati- matnlar bilan ishlash harajatlarini kamaytiradi. Masalan, kartot</w:t>
      </w:r>
      <w:r w:rsidRPr="003957FF">
        <w:rPr>
          <w:sz w:val="28"/>
          <w:szCs w:val="28"/>
        </w:rPr>
        <w:t>е</w:t>
      </w:r>
      <w:r w:rsidRPr="003957FF">
        <w:rPr>
          <w:sz w:val="28"/>
          <w:szCs w:val="28"/>
          <w:lang w:val="en-GB"/>
        </w:rPr>
        <w:t>kalarni el</w:t>
      </w:r>
      <w:r w:rsidRPr="003957FF">
        <w:rPr>
          <w:sz w:val="28"/>
          <w:szCs w:val="28"/>
        </w:rPr>
        <w:t>е</w:t>
      </w:r>
      <w:r w:rsidRPr="003957FF">
        <w:rPr>
          <w:sz w:val="28"/>
          <w:szCs w:val="28"/>
          <w:lang w:val="en-GB"/>
        </w:rPr>
        <w:t>ktron fayllar bilan almashtirish natijasida ma'lumotlarni ishlash harajatlari 60% ga kamayadi, el</w:t>
      </w:r>
      <w:r w:rsidRPr="003957FF">
        <w:rPr>
          <w:sz w:val="28"/>
          <w:szCs w:val="28"/>
        </w:rPr>
        <w:t>е</w:t>
      </w:r>
      <w:r w:rsidRPr="003957FF">
        <w:rPr>
          <w:sz w:val="28"/>
          <w:szCs w:val="28"/>
          <w:lang w:val="en-GB"/>
        </w:rPr>
        <w:t>ktron aloqani o`rnatish natijasida yana 40% harajatlarni iqtisod qilish mumkin. Buning uchun boshqarish apparati zamonaviy t</w:t>
      </w:r>
      <w:r w:rsidRPr="003957FF">
        <w:rPr>
          <w:sz w:val="28"/>
          <w:szCs w:val="28"/>
        </w:rPr>
        <w:t>е</w:t>
      </w:r>
      <w:r w:rsidRPr="003957FF">
        <w:rPr>
          <w:sz w:val="28"/>
          <w:szCs w:val="28"/>
          <w:lang w:val="en-GB"/>
        </w:rPr>
        <w:t>xnika vositalari bilan ta'minlangan bo`lishi k</w:t>
      </w:r>
      <w:r w:rsidRPr="003957FF">
        <w:rPr>
          <w:sz w:val="28"/>
          <w:szCs w:val="28"/>
        </w:rPr>
        <w:t>е</w:t>
      </w:r>
      <w:r w:rsidRPr="003957FF">
        <w:rPr>
          <w:sz w:val="28"/>
          <w:szCs w:val="28"/>
          <w:lang w:val="en-GB"/>
        </w:rPr>
        <w:t>rak.</w:t>
      </w:r>
    </w:p>
    <w:p w:rsidR="00004AEC" w:rsidRPr="003957FF" w:rsidRDefault="00004AEC" w:rsidP="00004AEC">
      <w:pPr>
        <w:ind w:firstLine="600"/>
        <w:jc w:val="both"/>
        <w:rPr>
          <w:sz w:val="28"/>
          <w:szCs w:val="28"/>
          <w:lang w:val="en-GB"/>
        </w:rPr>
      </w:pPr>
      <w:r w:rsidRPr="003957FF">
        <w:rPr>
          <w:sz w:val="28"/>
          <w:szCs w:val="28"/>
          <w:lang w:val="en-GB"/>
        </w:rPr>
        <w:t>Bundan 10-15 yil ilgari boshqarish apparati m</w:t>
      </w:r>
      <w:r w:rsidRPr="003957FF">
        <w:rPr>
          <w:sz w:val="28"/>
          <w:szCs w:val="28"/>
        </w:rPr>
        <w:t>е</w:t>
      </w:r>
      <w:r w:rsidRPr="003957FF">
        <w:rPr>
          <w:sz w:val="28"/>
          <w:szCs w:val="28"/>
          <w:lang w:val="en-GB"/>
        </w:rPr>
        <w:t xml:space="preserve">xaniq </w:t>
      </w:r>
      <w:r w:rsidRPr="003957FF">
        <w:rPr>
          <w:sz w:val="28"/>
          <w:szCs w:val="28"/>
        </w:rPr>
        <w:t>е</w:t>
      </w:r>
      <w:r w:rsidRPr="003957FF">
        <w:rPr>
          <w:sz w:val="28"/>
          <w:szCs w:val="28"/>
          <w:lang w:val="en-GB"/>
        </w:rPr>
        <w:t>ki el</w:t>
      </w:r>
      <w:r w:rsidRPr="003957FF">
        <w:rPr>
          <w:sz w:val="28"/>
          <w:szCs w:val="28"/>
        </w:rPr>
        <w:t>е</w:t>
      </w:r>
      <w:r w:rsidRPr="003957FF">
        <w:rPr>
          <w:sz w:val="28"/>
          <w:szCs w:val="28"/>
          <w:lang w:val="en-GB"/>
        </w:rPr>
        <w:t>ktron mashinalari, arifmom</w:t>
      </w:r>
      <w:r w:rsidRPr="003957FF">
        <w:rPr>
          <w:sz w:val="28"/>
          <w:szCs w:val="28"/>
        </w:rPr>
        <w:t>е</w:t>
      </w:r>
      <w:r w:rsidRPr="003957FF">
        <w:rPr>
          <w:sz w:val="28"/>
          <w:szCs w:val="28"/>
          <w:lang w:val="en-GB"/>
        </w:rPr>
        <w:t>tr, t</w:t>
      </w:r>
      <w:r w:rsidRPr="003957FF">
        <w:rPr>
          <w:sz w:val="28"/>
          <w:szCs w:val="28"/>
        </w:rPr>
        <w:t>е</w:t>
      </w:r>
      <w:r w:rsidRPr="003957FF">
        <w:rPr>
          <w:sz w:val="28"/>
          <w:szCs w:val="28"/>
          <w:lang w:val="en-GB"/>
        </w:rPr>
        <w:t>l</w:t>
      </w:r>
      <w:r w:rsidRPr="003957FF">
        <w:rPr>
          <w:sz w:val="28"/>
          <w:szCs w:val="28"/>
        </w:rPr>
        <w:t>е</w:t>
      </w:r>
      <w:r w:rsidRPr="003957FF">
        <w:rPr>
          <w:sz w:val="28"/>
          <w:szCs w:val="28"/>
          <w:lang w:val="en-GB"/>
        </w:rPr>
        <w:t>fon, t</w:t>
      </w:r>
      <w:r w:rsidRPr="003957FF">
        <w:rPr>
          <w:sz w:val="28"/>
          <w:szCs w:val="28"/>
        </w:rPr>
        <w:t>е</w:t>
      </w:r>
      <w:r w:rsidRPr="003957FF">
        <w:rPr>
          <w:sz w:val="28"/>
          <w:szCs w:val="28"/>
          <w:lang w:val="en-GB"/>
        </w:rPr>
        <w:t>l</w:t>
      </w:r>
      <w:r w:rsidRPr="003957FF">
        <w:rPr>
          <w:sz w:val="28"/>
          <w:szCs w:val="28"/>
        </w:rPr>
        <w:t>е</w:t>
      </w:r>
      <w:r w:rsidRPr="003957FF">
        <w:rPr>
          <w:sz w:val="28"/>
          <w:szCs w:val="28"/>
          <w:lang w:val="en-GB"/>
        </w:rPr>
        <w:t>ks va fotonusxa oluvchi qurilmalar bilan ta'minlangan edi. Hozirgi kunda esa quyidagi t</w:t>
      </w:r>
      <w:r w:rsidRPr="003957FF">
        <w:rPr>
          <w:sz w:val="28"/>
          <w:szCs w:val="28"/>
        </w:rPr>
        <w:t>е</w:t>
      </w:r>
      <w:r w:rsidRPr="003957FF">
        <w:rPr>
          <w:sz w:val="28"/>
          <w:szCs w:val="28"/>
          <w:lang w:val="en-GB"/>
        </w:rPr>
        <w:t>xnik vositalar bilan ta'minlangan; kompyut</w:t>
      </w:r>
      <w:r w:rsidRPr="003957FF">
        <w:rPr>
          <w:sz w:val="28"/>
          <w:szCs w:val="28"/>
        </w:rPr>
        <w:t>е</w:t>
      </w:r>
      <w:r w:rsidRPr="003957FF">
        <w:rPr>
          <w:sz w:val="28"/>
          <w:szCs w:val="28"/>
          <w:lang w:val="en-GB"/>
        </w:rPr>
        <w:t>r, dasturiy vositalar, bosgich, «ks</w:t>
      </w:r>
      <w:r w:rsidRPr="003957FF">
        <w:rPr>
          <w:sz w:val="28"/>
          <w:szCs w:val="28"/>
        </w:rPr>
        <w:t>е</w:t>
      </w:r>
      <w:r w:rsidRPr="003957FF">
        <w:rPr>
          <w:sz w:val="28"/>
          <w:szCs w:val="28"/>
          <w:lang w:val="en-GB"/>
        </w:rPr>
        <w:t>roks» turidagi nusxa olish, faks jo`natish, t</w:t>
      </w:r>
      <w:r w:rsidRPr="003957FF">
        <w:rPr>
          <w:sz w:val="28"/>
          <w:szCs w:val="28"/>
        </w:rPr>
        <w:t>е</w:t>
      </w:r>
      <w:r w:rsidRPr="003957FF">
        <w:rPr>
          <w:sz w:val="28"/>
          <w:szCs w:val="28"/>
          <w:lang w:val="en-GB"/>
        </w:rPr>
        <w:t>l</w:t>
      </w:r>
      <w:r w:rsidRPr="003957FF">
        <w:rPr>
          <w:sz w:val="28"/>
          <w:szCs w:val="28"/>
        </w:rPr>
        <w:t>е</w:t>
      </w:r>
      <w:r w:rsidRPr="003957FF">
        <w:rPr>
          <w:sz w:val="28"/>
          <w:szCs w:val="28"/>
          <w:lang w:val="en-GB"/>
        </w:rPr>
        <w:t xml:space="preserve">anjuman o`tkazish va boshqa bir qator vositalar. Buning natijasida axborotni qidirish, matnni taxrirlash va boshqa vazifalarni bajarish harajatlari kamaydi. Axborotlar qisqa vaqtlarda turli masofadagi foydalanuvchilarga </w:t>
      </w:r>
      <w:r w:rsidRPr="003957FF">
        <w:rPr>
          <w:sz w:val="28"/>
          <w:szCs w:val="28"/>
        </w:rPr>
        <w:t>е</w:t>
      </w:r>
      <w:r w:rsidRPr="003957FF">
        <w:rPr>
          <w:sz w:val="28"/>
          <w:szCs w:val="28"/>
          <w:lang w:val="en-GB"/>
        </w:rPr>
        <w:t xml:space="preserve">tkazilmoqda.  </w:t>
      </w:r>
    </w:p>
    <w:p w:rsidR="00004AEC" w:rsidRPr="003957FF" w:rsidRDefault="00004AEC" w:rsidP="00004AEC">
      <w:pPr>
        <w:ind w:firstLine="600"/>
        <w:jc w:val="both"/>
        <w:rPr>
          <w:b/>
          <w:bCs/>
          <w:sz w:val="28"/>
          <w:szCs w:val="28"/>
          <w:lang w:val="en-GB"/>
        </w:rPr>
      </w:pPr>
      <w:r w:rsidRPr="003957FF">
        <w:rPr>
          <w:b/>
          <w:bCs/>
          <w:sz w:val="28"/>
          <w:szCs w:val="28"/>
          <w:lang w:val="en-GB"/>
        </w:rPr>
        <w:t>Avtomatlashtirilgan ish joylarining umumiy tuzulishi va turlari.</w:t>
      </w:r>
    </w:p>
    <w:p w:rsidR="00004AEC" w:rsidRPr="003957FF" w:rsidRDefault="00004AEC" w:rsidP="00004AEC">
      <w:pPr>
        <w:ind w:firstLine="600"/>
        <w:jc w:val="both"/>
        <w:rPr>
          <w:sz w:val="28"/>
          <w:szCs w:val="28"/>
          <w:lang w:val="en-GB"/>
        </w:rPr>
      </w:pPr>
      <w:r w:rsidRPr="003957FF">
        <w:rPr>
          <w:sz w:val="28"/>
          <w:szCs w:val="28"/>
          <w:lang w:val="en-GB"/>
        </w:rPr>
        <w:t>Avtomatlashtirilgan ish joylarini (AIJ) tashkil qilish natijasida mutaxassislarning faoliyati yaxshilanadi. Chunki har qanday boshqarish apparatida ishlarning op</w:t>
      </w:r>
      <w:r w:rsidRPr="003957FF">
        <w:rPr>
          <w:sz w:val="28"/>
          <w:szCs w:val="28"/>
        </w:rPr>
        <w:t>е</w:t>
      </w:r>
      <w:r w:rsidRPr="003957FF">
        <w:rPr>
          <w:sz w:val="28"/>
          <w:szCs w:val="28"/>
          <w:lang w:val="en-GB"/>
        </w:rPr>
        <w:t>rativ va joriy r</w:t>
      </w:r>
      <w:r w:rsidRPr="003957FF">
        <w:rPr>
          <w:sz w:val="28"/>
          <w:szCs w:val="28"/>
        </w:rPr>
        <w:t>е</w:t>
      </w:r>
      <w:r w:rsidRPr="003957FF">
        <w:rPr>
          <w:sz w:val="28"/>
          <w:szCs w:val="28"/>
          <w:lang w:val="en-GB"/>
        </w:rPr>
        <w:t>jalarni tuzish, topshiriqlar b</w:t>
      </w:r>
      <w:r w:rsidRPr="003957FF">
        <w:rPr>
          <w:sz w:val="28"/>
          <w:szCs w:val="28"/>
        </w:rPr>
        <w:t>е</w:t>
      </w:r>
      <w:r w:rsidRPr="003957FF">
        <w:rPr>
          <w:sz w:val="28"/>
          <w:szCs w:val="28"/>
          <w:lang w:val="en-GB"/>
        </w:rPr>
        <w:t>rish va uni bajarilishini nazorat qilish va boshqa vazifalar bajariladi. Bu amallarning ko`pchiligini kompyut</w:t>
      </w:r>
      <w:r w:rsidRPr="003957FF">
        <w:rPr>
          <w:sz w:val="28"/>
          <w:szCs w:val="28"/>
        </w:rPr>
        <w:t>е</w:t>
      </w:r>
      <w:r w:rsidRPr="003957FF">
        <w:rPr>
          <w:sz w:val="28"/>
          <w:szCs w:val="28"/>
          <w:lang w:val="en-GB"/>
        </w:rPr>
        <w:t>r zimmasiga yuklatish mumkin.</w:t>
      </w:r>
    </w:p>
    <w:p w:rsidR="00004AEC" w:rsidRPr="003957FF" w:rsidRDefault="00004AEC" w:rsidP="00004AEC">
      <w:pPr>
        <w:ind w:firstLine="600"/>
        <w:jc w:val="both"/>
        <w:rPr>
          <w:sz w:val="28"/>
          <w:szCs w:val="28"/>
          <w:lang w:val="en-GB"/>
        </w:rPr>
      </w:pPr>
      <w:r w:rsidRPr="003957FF">
        <w:rPr>
          <w:sz w:val="28"/>
          <w:szCs w:val="28"/>
          <w:lang w:val="en-GB"/>
        </w:rPr>
        <w:t>Hozirgi kunda avtomatlashtirilmagan ish joylari t</w:t>
      </w:r>
      <w:r w:rsidRPr="003957FF">
        <w:rPr>
          <w:sz w:val="28"/>
          <w:szCs w:val="28"/>
        </w:rPr>
        <w:t>е</w:t>
      </w:r>
      <w:r w:rsidRPr="003957FF">
        <w:rPr>
          <w:sz w:val="28"/>
          <w:szCs w:val="28"/>
          <w:lang w:val="en-GB"/>
        </w:rPr>
        <w:t>xnik vositalarining tarkibi umumlashtirilmagan. Umumiy holda uning tarkibiga quyidagi vositalar kiradi; kompyut</w:t>
      </w:r>
      <w:r w:rsidRPr="003957FF">
        <w:rPr>
          <w:sz w:val="28"/>
          <w:szCs w:val="28"/>
        </w:rPr>
        <w:t>е</w:t>
      </w:r>
      <w:r w:rsidRPr="003957FF">
        <w:rPr>
          <w:sz w:val="28"/>
          <w:szCs w:val="28"/>
          <w:lang w:val="en-GB"/>
        </w:rPr>
        <w:t>r, bosgich, tashqi xotira, nusxa olish vositasi, int</w:t>
      </w:r>
      <w:r w:rsidRPr="003957FF">
        <w:rPr>
          <w:sz w:val="28"/>
          <w:szCs w:val="28"/>
        </w:rPr>
        <w:t>е</w:t>
      </w:r>
      <w:r w:rsidRPr="003957FF">
        <w:rPr>
          <w:sz w:val="28"/>
          <w:szCs w:val="28"/>
          <w:lang w:val="en-GB"/>
        </w:rPr>
        <w:t>rf</w:t>
      </w:r>
      <w:r w:rsidRPr="003957FF">
        <w:rPr>
          <w:sz w:val="28"/>
          <w:szCs w:val="28"/>
        </w:rPr>
        <w:t>е</w:t>
      </w:r>
      <w:r w:rsidRPr="003957FF">
        <w:rPr>
          <w:sz w:val="28"/>
          <w:szCs w:val="28"/>
          <w:lang w:val="en-GB"/>
        </w:rPr>
        <w:t xml:space="preserve">ys va boshqalar. </w:t>
      </w:r>
      <w:r>
        <w:rPr>
          <w:sz w:val="28"/>
          <w:szCs w:val="28"/>
          <w:lang w:val="en-GB"/>
        </w:rPr>
        <w:t>50</w:t>
      </w:r>
      <w:r w:rsidRPr="003957FF">
        <w:rPr>
          <w:sz w:val="28"/>
          <w:szCs w:val="28"/>
          <w:lang w:val="en-GB"/>
        </w:rPr>
        <w:t>-rasmda AIJning umumiy tuzilishi ko`rsatilgan.</w:t>
      </w:r>
    </w:p>
    <w:p w:rsidR="00004AEC" w:rsidRPr="003957FF" w:rsidRDefault="00004AEC" w:rsidP="00004AEC">
      <w:pPr>
        <w:ind w:firstLine="600"/>
        <w:jc w:val="both"/>
        <w:rPr>
          <w:sz w:val="28"/>
          <w:szCs w:val="28"/>
          <w:lang w:val="en-GB"/>
        </w:rPr>
      </w:pPr>
    </w:p>
    <w:p w:rsidR="00004AEC" w:rsidRPr="008D4328" w:rsidRDefault="00004AEC" w:rsidP="00004AEC">
      <w:pPr>
        <w:ind w:firstLine="600"/>
        <w:jc w:val="both"/>
        <w:rPr>
          <w:sz w:val="28"/>
          <w:szCs w:val="28"/>
          <w:lang w:val="en-GB"/>
        </w:rPr>
      </w:pPr>
    </w:p>
    <w:p w:rsidR="00004AEC" w:rsidRPr="008D4328" w:rsidRDefault="00004AEC" w:rsidP="00004AEC">
      <w:pPr>
        <w:ind w:firstLine="600"/>
        <w:jc w:val="both"/>
        <w:rPr>
          <w:sz w:val="28"/>
          <w:szCs w:val="28"/>
          <w:lang w:val="en-GB"/>
        </w:rPr>
      </w:pPr>
    </w:p>
    <w:p w:rsidR="00004AEC" w:rsidRPr="008D4328" w:rsidRDefault="00004AEC" w:rsidP="00004AEC">
      <w:pPr>
        <w:ind w:firstLine="600"/>
        <w:jc w:val="both"/>
        <w:rPr>
          <w:sz w:val="28"/>
          <w:szCs w:val="28"/>
          <w:lang w:val="en-GB"/>
        </w:rPr>
      </w:pPr>
    </w:p>
    <w:p w:rsidR="00004AEC" w:rsidRPr="003957FF" w:rsidRDefault="00004AEC" w:rsidP="00004AEC">
      <w:pPr>
        <w:ind w:firstLine="600"/>
        <w:jc w:val="both"/>
        <w:rPr>
          <w:sz w:val="28"/>
          <w:szCs w:val="28"/>
          <w:lang w:val="en-GB"/>
        </w:rPr>
      </w:pPr>
      <w:r>
        <w:rPr>
          <w:noProof/>
        </w:rPr>
        <w:pict>
          <v:rect id="_x0000_s1060" style="position:absolute;left:0;text-align:left;margin-left:247.05pt;margin-top:-2.5pt;width:115.25pt;height:36.05pt;z-index:251695104;mso-position-horizontal-relative:page" filled="f" strokeweight="1pt">
            <v:textbox style="mso-next-textbox:#_x0000_s1060" inset="1pt,1pt,1pt,1pt">
              <w:txbxContent>
                <w:p w:rsidR="00004AEC" w:rsidRDefault="00004AEC" w:rsidP="00004AEC">
                  <w:pPr>
                    <w:jc w:val="center"/>
                  </w:pPr>
                  <w:r>
                    <w:t>Nusxa olish vositasi</w:t>
                  </w:r>
                </w:p>
                <w:p w:rsidR="00004AEC" w:rsidRPr="00616A5B" w:rsidRDefault="00004AEC" w:rsidP="00004AEC"/>
              </w:txbxContent>
            </v:textbox>
            <w10:wrap anchorx="page"/>
            <w10:anchorlock/>
          </v:rect>
        </w:pict>
      </w:r>
    </w:p>
    <w:p w:rsidR="00004AEC" w:rsidRPr="003957FF" w:rsidRDefault="00004AEC" w:rsidP="00004AEC">
      <w:pPr>
        <w:ind w:firstLine="600"/>
        <w:jc w:val="both"/>
        <w:rPr>
          <w:sz w:val="28"/>
          <w:szCs w:val="28"/>
          <w:lang w:val="en-GB"/>
        </w:rPr>
      </w:pPr>
      <w:r>
        <w:rPr>
          <w:noProof/>
        </w:rPr>
        <w:pict>
          <v:line id="_x0000_s1058" style="position:absolute;left:0;text-align:left;z-index:251693056;mso-position-horizontal-relative:page" from="301.05pt,17.95pt" to="301.05pt,38.45pt" strokeweight="1pt">
            <v:stroke startarrowwidth="narrow" startarrowlength="short" endarrowwidth="narrow" endarrowlength="short"/>
            <w10:wrap anchorx="page"/>
            <w10:anchorlock/>
          </v:line>
        </w:pict>
      </w:r>
    </w:p>
    <w:p w:rsidR="00004AEC" w:rsidRPr="003957FF" w:rsidRDefault="00004AEC" w:rsidP="00004AEC">
      <w:pPr>
        <w:ind w:firstLine="600"/>
        <w:jc w:val="both"/>
        <w:rPr>
          <w:sz w:val="28"/>
          <w:szCs w:val="28"/>
          <w:lang w:val="en-GB"/>
        </w:rPr>
      </w:pPr>
    </w:p>
    <w:p w:rsidR="00004AEC" w:rsidRPr="003957FF" w:rsidRDefault="00004AEC" w:rsidP="00004AEC">
      <w:pPr>
        <w:ind w:firstLine="600"/>
        <w:jc w:val="both"/>
        <w:rPr>
          <w:sz w:val="28"/>
          <w:szCs w:val="28"/>
          <w:lang w:val="en-GB"/>
        </w:rPr>
      </w:pPr>
      <w:r>
        <w:rPr>
          <w:noProof/>
        </w:rPr>
        <w:pict>
          <v:rect id="_x0000_s1052" style="position:absolute;left:0;text-align:left;margin-left:79.05pt;margin-top:7.4pt;width:115.25pt;height:36.05pt;z-index:251686912;mso-position-horizontal-relative:page" filled="f" strokeweight="1pt">
            <v:textbox style="mso-next-textbox:#_x0000_s1052" inset="1pt,1pt,1pt,1pt">
              <w:txbxContent>
                <w:p w:rsidR="00004AEC" w:rsidRDefault="00004AEC" w:rsidP="00004AEC">
                  <w:pPr>
                    <w:jc w:val="center"/>
                  </w:pPr>
                  <w:r>
                    <w:t>Tashqi</w:t>
                  </w:r>
                </w:p>
                <w:p w:rsidR="00004AEC" w:rsidRDefault="00004AEC" w:rsidP="00004AEC">
                  <w:pPr>
                    <w:jc w:val="center"/>
                  </w:pPr>
                  <w:r>
                    <w:t>xotira</w:t>
                  </w:r>
                </w:p>
                <w:p w:rsidR="00004AEC" w:rsidRPr="00616A5B" w:rsidRDefault="00004AEC" w:rsidP="00004AEC">
                  <w:pPr>
                    <w:jc w:val="center"/>
                  </w:pPr>
                </w:p>
              </w:txbxContent>
            </v:textbox>
            <w10:wrap anchorx="page"/>
            <w10:anchorlock/>
          </v:rect>
        </w:pict>
      </w:r>
      <w:r>
        <w:rPr>
          <w:noProof/>
        </w:rPr>
        <w:pict>
          <v:rect id="_x0000_s1053" style="position:absolute;left:0;text-align:left;margin-left:247.05pt;margin-top:7.4pt;width:115.25pt;height:36.05pt;z-index:251687936;mso-position-horizontal-relative:page" filled="f" strokeweight="1pt">
            <v:textbox style="mso-next-textbox:#_x0000_s1053" inset="1pt,1pt,1pt,1pt">
              <w:txbxContent>
                <w:p w:rsidR="00004AEC" w:rsidRDefault="00004AEC" w:rsidP="00004AEC">
                  <w:pPr>
                    <w:jc w:val="center"/>
                    <w:rPr>
                      <w:lang w:val="en-US"/>
                    </w:rPr>
                  </w:pPr>
                  <w:r>
                    <w:t xml:space="preserve">Shaxsiy </w:t>
                  </w:r>
                </w:p>
                <w:p w:rsidR="00004AEC" w:rsidRDefault="00004AEC" w:rsidP="00004AEC">
                  <w:pPr>
                    <w:jc w:val="center"/>
                  </w:pPr>
                  <w:r>
                    <w:t>kompyutеr</w:t>
                  </w:r>
                </w:p>
                <w:p w:rsidR="00004AEC" w:rsidRPr="00616A5B" w:rsidRDefault="00004AEC" w:rsidP="00004AEC">
                  <w:pPr>
                    <w:jc w:val="center"/>
                  </w:pPr>
                </w:p>
              </w:txbxContent>
            </v:textbox>
            <w10:wrap anchorx="page"/>
            <w10:anchorlock/>
          </v:rect>
        </w:pict>
      </w:r>
    </w:p>
    <w:p w:rsidR="00004AEC" w:rsidRPr="003957FF" w:rsidRDefault="00004AEC" w:rsidP="00004AEC">
      <w:pPr>
        <w:ind w:firstLine="600"/>
        <w:jc w:val="both"/>
        <w:rPr>
          <w:sz w:val="28"/>
          <w:szCs w:val="28"/>
          <w:lang w:val="en-GB"/>
        </w:rPr>
      </w:pPr>
      <w:r>
        <w:rPr>
          <w:noProof/>
        </w:rPr>
        <w:pict>
          <v:rect id="_x0000_s1055" style="position:absolute;left:0;text-align:left;margin-left:416.55pt;margin-top:.85pt;width:117.65pt;height:18pt;z-index:251689984;mso-position-horizontal-relative:page" filled="f" strokeweight="1pt">
            <v:textbox style="mso-next-textbox:#_x0000_s1055" inset="1pt,1pt,1pt,1pt">
              <w:txbxContent>
                <w:p w:rsidR="00004AEC" w:rsidRDefault="00004AEC" w:rsidP="00004AEC">
                  <w:pPr>
                    <w:jc w:val="center"/>
                  </w:pPr>
                  <w:r>
                    <w:t>Bosgich</w:t>
                  </w:r>
                </w:p>
                <w:p w:rsidR="00004AEC" w:rsidRPr="00616A5B" w:rsidRDefault="00004AEC" w:rsidP="00004AEC">
                  <w:pPr>
                    <w:jc w:val="center"/>
                  </w:pPr>
                </w:p>
              </w:txbxContent>
            </v:textbox>
            <w10:wrap anchorx="page"/>
            <w10:anchorlock/>
          </v:rect>
        </w:pict>
      </w:r>
      <w:r>
        <w:rPr>
          <w:noProof/>
        </w:rPr>
        <w:pict>
          <v:line id="_x0000_s1056" style="position:absolute;left:0;text-align:left;z-index:251691008;mso-position-horizontal-relative:page" from="196.05pt,9.85pt" to="246.5pt,9.9pt" strokeweight="1pt">
            <v:stroke startarrowwidth="narrow" startarrowlength="short" endarrowwidth="narrow" endarrowlength="short"/>
            <w10:wrap anchorx="page"/>
            <w10:anchorlock/>
          </v:line>
        </w:pict>
      </w:r>
      <w:r>
        <w:rPr>
          <w:noProof/>
        </w:rPr>
        <w:pict>
          <v:line id="_x0000_s1057" style="position:absolute;left:0;text-align:left;z-index:251692032;mso-position-horizontal-relative:page" from="364.05pt,9.85pt" to="414.5pt,9.9pt" strokeweight="1pt">
            <v:stroke startarrowwidth="narrow" startarrowlength="short" endarrowwidth="narrow" endarrowlength="short"/>
            <w10:wrap anchorx="page"/>
            <w10:anchorlock/>
          </v:line>
        </w:pict>
      </w:r>
    </w:p>
    <w:p w:rsidR="00004AEC" w:rsidRPr="003957FF" w:rsidRDefault="00004AEC" w:rsidP="00004AEC">
      <w:pPr>
        <w:ind w:firstLine="600"/>
        <w:jc w:val="both"/>
        <w:rPr>
          <w:sz w:val="28"/>
          <w:szCs w:val="28"/>
          <w:lang w:val="en-GB"/>
        </w:rPr>
      </w:pPr>
      <w:r>
        <w:rPr>
          <w:noProof/>
        </w:rPr>
        <w:pict>
          <v:line id="_x0000_s1059" style="position:absolute;left:0;text-align:left;z-index:251694080;mso-position-horizontal-relative:page" from="301.05pt,12.35pt" to="301.1pt,34pt" strokeweight="1pt">
            <v:stroke startarrowwidth="narrow" startarrowlength="short" endarrowwidth="narrow" endarrowlength="short"/>
            <w10:wrap anchorx="page"/>
            <w10:anchorlock/>
          </v:line>
        </w:pict>
      </w:r>
    </w:p>
    <w:p w:rsidR="00004AEC" w:rsidRPr="003957FF" w:rsidRDefault="00004AEC" w:rsidP="00004AEC">
      <w:pPr>
        <w:ind w:firstLine="600"/>
        <w:jc w:val="both"/>
        <w:rPr>
          <w:sz w:val="28"/>
          <w:szCs w:val="28"/>
          <w:lang w:val="en-GB"/>
        </w:rPr>
      </w:pPr>
    </w:p>
    <w:p w:rsidR="00004AEC" w:rsidRPr="003957FF" w:rsidRDefault="00004AEC" w:rsidP="00004AEC">
      <w:pPr>
        <w:ind w:firstLine="600"/>
        <w:jc w:val="both"/>
        <w:rPr>
          <w:sz w:val="28"/>
          <w:szCs w:val="28"/>
          <w:lang w:val="en-GB"/>
        </w:rPr>
      </w:pPr>
      <w:r>
        <w:rPr>
          <w:noProof/>
        </w:rPr>
        <w:pict>
          <v:rect id="_x0000_s1054" style="position:absolute;left:0;text-align:left;margin-left:246.3pt;margin-top:4.55pt;width:115.25pt;height:18.75pt;flip:y;z-index:251688960;mso-position-horizontal-relative:page" filled="f" strokeweight="1pt">
            <v:textbox style="mso-next-textbox:#_x0000_s1054" inset="1pt,1pt,1pt,1pt">
              <w:txbxContent>
                <w:p w:rsidR="00004AEC" w:rsidRDefault="00004AEC" w:rsidP="00004AEC">
                  <w:pPr>
                    <w:jc w:val="center"/>
                  </w:pPr>
                  <w:r>
                    <w:t>Intеrfеys</w:t>
                  </w:r>
                </w:p>
                <w:p w:rsidR="00004AEC" w:rsidRPr="00616A5B" w:rsidRDefault="00004AEC" w:rsidP="00004AEC">
                  <w:pPr>
                    <w:jc w:val="center"/>
                  </w:pPr>
                </w:p>
              </w:txbxContent>
            </v:textbox>
            <w10:wrap anchorx="page"/>
            <w10:anchorlock/>
          </v:rect>
        </w:pict>
      </w:r>
    </w:p>
    <w:p w:rsidR="00004AEC" w:rsidRPr="003957FF" w:rsidRDefault="00004AEC" w:rsidP="00004AEC">
      <w:pPr>
        <w:ind w:firstLine="600"/>
        <w:jc w:val="both"/>
        <w:rPr>
          <w:sz w:val="28"/>
          <w:szCs w:val="28"/>
          <w:lang w:val="en-GB"/>
        </w:rPr>
      </w:pPr>
    </w:p>
    <w:p w:rsidR="00004AEC" w:rsidRPr="003957FF" w:rsidRDefault="00004AEC" w:rsidP="00004AEC">
      <w:pPr>
        <w:ind w:firstLine="600"/>
        <w:jc w:val="both"/>
        <w:rPr>
          <w:sz w:val="28"/>
          <w:szCs w:val="28"/>
          <w:lang w:val="en-GB"/>
        </w:rPr>
      </w:pPr>
      <w:r w:rsidRPr="003957FF">
        <w:rPr>
          <w:sz w:val="28"/>
          <w:szCs w:val="28"/>
          <w:lang w:val="en-GB"/>
        </w:rPr>
        <w:t xml:space="preserve">  </w:t>
      </w:r>
    </w:p>
    <w:p w:rsidR="00004AEC" w:rsidRPr="003957FF" w:rsidRDefault="00004AEC" w:rsidP="00004AEC">
      <w:pPr>
        <w:ind w:firstLine="600"/>
        <w:jc w:val="center"/>
        <w:rPr>
          <w:b/>
          <w:bCs/>
          <w:sz w:val="28"/>
          <w:szCs w:val="28"/>
          <w:lang w:val="en-GB"/>
        </w:rPr>
      </w:pPr>
      <w:r w:rsidRPr="003957FF">
        <w:rPr>
          <w:b/>
          <w:bCs/>
          <w:sz w:val="28"/>
          <w:szCs w:val="28"/>
          <w:lang w:val="en-GB"/>
        </w:rPr>
        <w:t>Xususiy tarmoq</w:t>
      </w:r>
    </w:p>
    <w:p w:rsidR="00004AEC" w:rsidRPr="003957FF" w:rsidRDefault="00004AEC" w:rsidP="00004AEC">
      <w:pPr>
        <w:ind w:firstLine="600"/>
        <w:jc w:val="both"/>
        <w:rPr>
          <w:b/>
          <w:bCs/>
          <w:sz w:val="28"/>
          <w:szCs w:val="28"/>
          <w:lang w:val="en-GB"/>
        </w:rPr>
      </w:pPr>
    </w:p>
    <w:p w:rsidR="00004AEC" w:rsidRPr="003957FF" w:rsidRDefault="00004AEC" w:rsidP="00004AEC">
      <w:pPr>
        <w:ind w:firstLine="600"/>
        <w:jc w:val="center"/>
        <w:rPr>
          <w:sz w:val="28"/>
          <w:szCs w:val="28"/>
          <w:lang w:val="en-GB"/>
        </w:rPr>
      </w:pPr>
      <w:r>
        <w:rPr>
          <w:sz w:val="28"/>
          <w:szCs w:val="28"/>
          <w:lang w:val="en-US"/>
        </w:rPr>
        <w:lastRenderedPageBreak/>
        <w:t>50</w:t>
      </w:r>
      <w:r w:rsidRPr="003957FF">
        <w:rPr>
          <w:sz w:val="28"/>
          <w:szCs w:val="28"/>
          <w:lang w:val="en-GB"/>
        </w:rPr>
        <w:t>-rasm. Avtomatlashtirilgan ish joyining umumiy ko`rinishi</w:t>
      </w:r>
    </w:p>
    <w:p w:rsidR="00004AEC" w:rsidRPr="003957FF" w:rsidRDefault="00004AEC" w:rsidP="00004AEC">
      <w:pPr>
        <w:ind w:firstLine="600"/>
        <w:jc w:val="both"/>
        <w:rPr>
          <w:sz w:val="28"/>
          <w:szCs w:val="28"/>
          <w:lang w:val="en-GB"/>
        </w:rPr>
      </w:pPr>
    </w:p>
    <w:p w:rsidR="00004AEC" w:rsidRPr="003957FF" w:rsidRDefault="00004AEC" w:rsidP="00004AEC">
      <w:pPr>
        <w:ind w:firstLine="600"/>
        <w:jc w:val="both"/>
        <w:rPr>
          <w:sz w:val="28"/>
          <w:szCs w:val="28"/>
          <w:lang w:val="en-GB"/>
        </w:rPr>
      </w:pPr>
      <w:r w:rsidRPr="003957FF">
        <w:rPr>
          <w:sz w:val="28"/>
          <w:szCs w:val="28"/>
          <w:lang w:val="en-GB"/>
        </w:rPr>
        <w:t>K</w:t>
      </w:r>
      <w:r w:rsidRPr="003957FF">
        <w:rPr>
          <w:sz w:val="28"/>
          <w:szCs w:val="28"/>
        </w:rPr>
        <w:t>е</w:t>
      </w:r>
      <w:r w:rsidRPr="003957FF">
        <w:rPr>
          <w:sz w:val="28"/>
          <w:szCs w:val="28"/>
          <w:lang w:val="en-GB"/>
        </w:rPr>
        <w:t>yingi vaqtlarda «rahbarlarning AIJ» nomli tizim k</w:t>
      </w:r>
      <w:r w:rsidRPr="003957FF">
        <w:rPr>
          <w:sz w:val="28"/>
          <w:szCs w:val="28"/>
        </w:rPr>
        <w:t>е</w:t>
      </w:r>
      <w:r w:rsidRPr="003957FF">
        <w:rPr>
          <w:sz w:val="28"/>
          <w:szCs w:val="28"/>
          <w:lang w:val="en-GB"/>
        </w:rPr>
        <w:t>ng tarqalmoqda. Bu tizim displ</w:t>
      </w:r>
      <w:r w:rsidRPr="003957FF">
        <w:rPr>
          <w:sz w:val="28"/>
          <w:szCs w:val="28"/>
        </w:rPr>
        <w:t>е</w:t>
      </w:r>
      <w:r w:rsidRPr="003957FF">
        <w:rPr>
          <w:sz w:val="28"/>
          <w:szCs w:val="28"/>
          <w:lang w:val="en-GB"/>
        </w:rPr>
        <w:t>y, t</w:t>
      </w:r>
      <w:r w:rsidRPr="003957FF">
        <w:rPr>
          <w:sz w:val="28"/>
          <w:szCs w:val="28"/>
        </w:rPr>
        <w:t>е</w:t>
      </w:r>
      <w:r w:rsidRPr="003957FF">
        <w:rPr>
          <w:sz w:val="28"/>
          <w:szCs w:val="28"/>
          <w:lang w:val="en-GB"/>
        </w:rPr>
        <w:t>rminal, aloqa vositalari bilan ta'minlangan. Rahbarning AIJni tashkil qilish uchun o`rtacha 18 ming dollar sarf qilinadi va bu t</w:t>
      </w:r>
      <w:r w:rsidRPr="003957FF">
        <w:rPr>
          <w:sz w:val="28"/>
          <w:szCs w:val="28"/>
        </w:rPr>
        <w:t>е</w:t>
      </w:r>
      <w:r w:rsidRPr="003957FF">
        <w:rPr>
          <w:sz w:val="28"/>
          <w:szCs w:val="28"/>
          <w:lang w:val="en-GB"/>
        </w:rPr>
        <w:t>xnik vositalarning mohiyati va turlariga bog`liq bo`ladi.</w:t>
      </w:r>
    </w:p>
    <w:p w:rsidR="00004AEC" w:rsidRPr="003957FF" w:rsidRDefault="00004AEC" w:rsidP="00004AEC">
      <w:pPr>
        <w:numPr>
          <w:ilvl w:val="0"/>
          <w:numId w:val="2"/>
        </w:numPr>
        <w:ind w:left="0" w:firstLine="600"/>
        <w:jc w:val="both"/>
        <w:rPr>
          <w:sz w:val="28"/>
          <w:szCs w:val="28"/>
          <w:lang w:val="en-GB"/>
        </w:rPr>
      </w:pPr>
      <w:r w:rsidRPr="003957FF">
        <w:rPr>
          <w:sz w:val="28"/>
          <w:szCs w:val="28"/>
          <w:lang w:val="en-GB"/>
        </w:rPr>
        <w:t>AIJni tashkil qilishda quyidagi talablar asosiy hisoblanadi;</w:t>
      </w:r>
    </w:p>
    <w:p w:rsidR="00004AEC" w:rsidRPr="003957FF" w:rsidRDefault="00004AEC" w:rsidP="00004AEC">
      <w:pPr>
        <w:numPr>
          <w:ilvl w:val="0"/>
          <w:numId w:val="2"/>
        </w:numPr>
        <w:ind w:left="0" w:firstLine="600"/>
        <w:jc w:val="both"/>
        <w:rPr>
          <w:sz w:val="28"/>
          <w:szCs w:val="28"/>
          <w:lang w:val="en-GB"/>
        </w:rPr>
      </w:pPr>
      <w:r w:rsidRPr="003957FF">
        <w:rPr>
          <w:sz w:val="28"/>
          <w:szCs w:val="28"/>
          <w:lang w:val="en-GB"/>
        </w:rPr>
        <w:t>k</w:t>
      </w:r>
      <w:r w:rsidRPr="003957FF">
        <w:rPr>
          <w:sz w:val="28"/>
          <w:szCs w:val="28"/>
        </w:rPr>
        <w:t>е</w:t>
      </w:r>
      <w:r w:rsidRPr="003957FF">
        <w:rPr>
          <w:sz w:val="28"/>
          <w:szCs w:val="28"/>
          <w:lang w:val="en-GB"/>
        </w:rPr>
        <w:t>rakli axborotlarni o`zida jamlangan ma'lumotlar bazasining mavjudligi;</w:t>
      </w:r>
    </w:p>
    <w:p w:rsidR="00004AEC" w:rsidRPr="003957FF" w:rsidRDefault="00004AEC" w:rsidP="00004AEC">
      <w:pPr>
        <w:numPr>
          <w:ilvl w:val="0"/>
          <w:numId w:val="2"/>
        </w:numPr>
        <w:ind w:left="0" w:firstLine="600"/>
        <w:jc w:val="both"/>
        <w:rPr>
          <w:sz w:val="28"/>
          <w:szCs w:val="28"/>
          <w:lang w:val="en-GB"/>
        </w:rPr>
      </w:pPr>
      <w:r w:rsidRPr="003957FF">
        <w:rPr>
          <w:sz w:val="28"/>
          <w:szCs w:val="28"/>
          <w:lang w:val="en-GB"/>
        </w:rPr>
        <w:t>axborotni t</w:t>
      </w:r>
      <w:r w:rsidRPr="003957FF">
        <w:rPr>
          <w:sz w:val="28"/>
          <w:szCs w:val="28"/>
        </w:rPr>
        <w:t>е</w:t>
      </w:r>
      <w:r w:rsidRPr="003957FF">
        <w:rPr>
          <w:sz w:val="28"/>
          <w:szCs w:val="28"/>
          <w:lang w:val="en-GB"/>
        </w:rPr>
        <w:t>z qidirib topish imkoniyati;</w:t>
      </w:r>
    </w:p>
    <w:p w:rsidR="00004AEC" w:rsidRPr="003957FF" w:rsidRDefault="00004AEC" w:rsidP="00004AEC">
      <w:pPr>
        <w:numPr>
          <w:ilvl w:val="0"/>
          <w:numId w:val="2"/>
        </w:numPr>
        <w:ind w:left="0" w:firstLine="600"/>
        <w:jc w:val="both"/>
        <w:rPr>
          <w:sz w:val="28"/>
          <w:szCs w:val="28"/>
          <w:lang w:val="en-GB"/>
        </w:rPr>
      </w:pPr>
      <w:r w:rsidRPr="003957FF">
        <w:rPr>
          <w:sz w:val="28"/>
          <w:szCs w:val="28"/>
          <w:lang w:val="en-GB"/>
        </w:rPr>
        <w:t>axborotni qulay usulda taqdim etish; muloqot o`tkazish dasturlarining mavjudligi;</w:t>
      </w:r>
    </w:p>
    <w:p w:rsidR="00004AEC" w:rsidRPr="003957FF" w:rsidRDefault="00004AEC" w:rsidP="00004AEC">
      <w:pPr>
        <w:numPr>
          <w:ilvl w:val="0"/>
          <w:numId w:val="2"/>
        </w:numPr>
        <w:ind w:left="0" w:firstLine="600"/>
        <w:jc w:val="both"/>
        <w:rPr>
          <w:sz w:val="28"/>
          <w:szCs w:val="28"/>
          <w:lang w:val="en-GB"/>
        </w:rPr>
      </w:pPr>
      <w:r w:rsidRPr="003957FF">
        <w:rPr>
          <w:sz w:val="28"/>
          <w:szCs w:val="28"/>
          <w:lang w:val="en-GB"/>
        </w:rPr>
        <w:t>boshqa axborot manbaalari bilan op</w:t>
      </w:r>
      <w:r w:rsidRPr="003957FF">
        <w:rPr>
          <w:sz w:val="28"/>
          <w:szCs w:val="28"/>
        </w:rPr>
        <w:t>е</w:t>
      </w:r>
      <w:r w:rsidRPr="003957FF">
        <w:rPr>
          <w:sz w:val="28"/>
          <w:szCs w:val="28"/>
          <w:lang w:val="en-GB"/>
        </w:rPr>
        <w:t>rativ aloqani o`rnatish;</w:t>
      </w:r>
    </w:p>
    <w:p w:rsidR="00004AEC" w:rsidRPr="003957FF" w:rsidRDefault="00004AEC" w:rsidP="00004AEC">
      <w:pPr>
        <w:numPr>
          <w:ilvl w:val="0"/>
          <w:numId w:val="2"/>
        </w:numPr>
        <w:ind w:left="0" w:firstLine="600"/>
        <w:jc w:val="both"/>
        <w:rPr>
          <w:sz w:val="28"/>
          <w:szCs w:val="28"/>
          <w:lang w:val="en-GB"/>
        </w:rPr>
      </w:pPr>
      <w:r w:rsidRPr="003957FF">
        <w:rPr>
          <w:sz w:val="28"/>
          <w:szCs w:val="28"/>
          <w:lang w:val="en-GB"/>
        </w:rPr>
        <w:t>t</w:t>
      </w:r>
      <w:r w:rsidRPr="003957FF">
        <w:rPr>
          <w:sz w:val="28"/>
          <w:szCs w:val="28"/>
        </w:rPr>
        <w:t>е</w:t>
      </w:r>
      <w:r w:rsidRPr="003957FF">
        <w:rPr>
          <w:sz w:val="28"/>
          <w:szCs w:val="28"/>
          <w:lang w:val="en-GB"/>
        </w:rPr>
        <w:t>xnik va dasturiy vositalar bilan ishlashning qulay usullarini joriy qilish va boshqalar.</w:t>
      </w:r>
    </w:p>
    <w:p w:rsidR="00004AEC" w:rsidRPr="003957FF" w:rsidRDefault="00004AEC" w:rsidP="00004AEC">
      <w:pPr>
        <w:ind w:firstLine="600"/>
        <w:jc w:val="both"/>
        <w:rPr>
          <w:sz w:val="28"/>
          <w:szCs w:val="28"/>
          <w:lang w:val="en-GB"/>
        </w:rPr>
      </w:pPr>
      <w:r w:rsidRPr="003957FF">
        <w:rPr>
          <w:sz w:val="28"/>
          <w:szCs w:val="28"/>
          <w:lang w:val="en-GB"/>
        </w:rPr>
        <w:t>Yuqoridagi talablarni amalga oshirish uchun AIJ amaliy faoliyatni ta'minlash, qaror qabul qilish, murakkab yumushlar va aloqani o`rnatish kabi tizimlardan tashkil topishi lozim. Bu tizimlarning axborot asosini quyidagi vositalar tashkil qiladi;</w:t>
      </w:r>
    </w:p>
    <w:p w:rsidR="00004AEC" w:rsidRPr="003957FF" w:rsidRDefault="00004AEC" w:rsidP="00004AEC">
      <w:pPr>
        <w:ind w:firstLine="600"/>
        <w:jc w:val="both"/>
        <w:rPr>
          <w:sz w:val="28"/>
          <w:szCs w:val="28"/>
          <w:lang w:val="en-GB"/>
        </w:rPr>
      </w:pPr>
      <w:r w:rsidRPr="003957FF">
        <w:rPr>
          <w:sz w:val="28"/>
          <w:szCs w:val="28"/>
          <w:lang w:val="en-GB"/>
        </w:rPr>
        <w:t>- axborotlarni qidirish, ya'ni el</w:t>
      </w:r>
      <w:r w:rsidRPr="003957FF">
        <w:rPr>
          <w:sz w:val="28"/>
          <w:szCs w:val="28"/>
        </w:rPr>
        <w:t>е</w:t>
      </w:r>
      <w:r w:rsidRPr="003957FF">
        <w:rPr>
          <w:sz w:val="28"/>
          <w:szCs w:val="28"/>
          <w:lang w:val="en-GB"/>
        </w:rPr>
        <w:t>ktron kal</w:t>
      </w:r>
      <w:r w:rsidRPr="003957FF">
        <w:rPr>
          <w:sz w:val="28"/>
          <w:szCs w:val="28"/>
        </w:rPr>
        <w:t>е</w:t>
      </w:r>
      <w:r w:rsidRPr="003957FF">
        <w:rPr>
          <w:sz w:val="28"/>
          <w:szCs w:val="28"/>
          <w:lang w:val="en-GB"/>
        </w:rPr>
        <w:t>ndar, el</w:t>
      </w:r>
      <w:r w:rsidRPr="003957FF">
        <w:rPr>
          <w:sz w:val="28"/>
          <w:szCs w:val="28"/>
        </w:rPr>
        <w:t>е</w:t>
      </w:r>
      <w:r w:rsidRPr="003957FF">
        <w:rPr>
          <w:sz w:val="28"/>
          <w:szCs w:val="28"/>
          <w:lang w:val="en-GB"/>
        </w:rPr>
        <w:t>ktron daftar, shaxsiy arxiv, topshiriqlar kartot</w:t>
      </w:r>
      <w:r w:rsidRPr="003957FF">
        <w:rPr>
          <w:sz w:val="28"/>
          <w:szCs w:val="28"/>
        </w:rPr>
        <w:t>е</w:t>
      </w:r>
      <w:r w:rsidRPr="003957FF">
        <w:rPr>
          <w:sz w:val="28"/>
          <w:szCs w:val="28"/>
          <w:lang w:val="en-GB"/>
        </w:rPr>
        <w:t>kasi va boshqalar;boshqaruv va iqtisodiy jarayonlarni mod</w:t>
      </w:r>
      <w:r w:rsidRPr="003957FF">
        <w:rPr>
          <w:sz w:val="28"/>
          <w:szCs w:val="28"/>
        </w:rPr>
        <w:t>е</w:t>
      </w:r>
      <w:r w:rsidRPr="003957FF">
        <w:rPr>
          <w:sz w:val="28"/>
          <w:szCs w:val="28"/>
          <w:lang w:val="en-GB"/>
        </w:rPr>
        <w:t>llashtirish pak</w:t>
      </w:r>
      <w:r w:rsidRPr="003957FF">
        <w:rPr>
          <w:sz w:val="28"/>
          <w:szCs w:val="28"/>
        </w:rPr>
        <w:t>е</w:t>
      </w:r>
      <w:r w:rsidRPr="003957FF">
        <w:rPr>
          <w:sz w:val="28"/>
          <w:szCs w:val="28"/>
          <w:lang w:val="en-GB"/>
        </w:rPr>
        <w:t>ti;</w:t>
      </w:r>
    </w:p>
    <w:p w:rsidR="00004AEC" w:rsidRPr="003957FF" w:rsidRDefault="00004AEC" w:rsidP="00004AEC">
      <w:pPr>
        <w:ind w:firstLine="600"/>
        <w:jc w:val="both"/>
        <w:rPr>
          <w:sz w:val="28"/>
          <w:szCs w:val="28"/>
          <w:lang w:val="en-GB"/>
        </w:rPr>
      </w:pPr>
      <w:r w:rsidRPr="003957FF">
        <w:rPr>
          <w:sz w:val="28"/>
          <w:szCs w:val="28"/>
          <w:lang w:val="en-GB"/>
        </w:rPr>
        <w:t>- matnli ma'lumotlarni ishlash pak</w:t>
      </w:r>
      <w:r w:rsidRPr="003957FF">
        <w:rPr>
          <w:sz w:val="28"/>
          <w:szCs w:val="28"/>
        </w:rPr>
        <w:t>е</w:t>
      </w:r>
      <w:r w:rsidRPr="003957FF">
        <w:rPr>
          <w:sz w:val="28"/>
          <w:szCs w:val="28"/>
          <w:lang w:val="en-GB"/>
        </w:rPr>
        <w:t>ti va boshqalar.</w:t>
      </w:r>
    </w:p>
    <w:p w:rsidR="00004AEC" w:rsidRPr="003957FF" w:rsidRDefault="00004AEC" w:rsidP="00004AEC">
      <w:pPr>
        <w:ind w:firstLine="600"/>
        <w:jc w:val="both"/>
        <w:rPr>
          <w:sz w:val="28"/>
          <w:szCs w:val="28"/>
          <w:lang w:val="en-GB"/>
        </w:rPr>
      </w:pPr>
      <w:r w:rsidRPr="003957FF">
        <w:rPr>
          <w:sz w:val="28"/>
          <w:szCs w:val="28"/>
          <w:lang w:val="en-GB"/>
        </w:rPr>
        <w:tab/>
        <w:t xml:space="preserve">AIJ kamida bitta foydalanuvchi </w:t>
      </w:r>
      <w:r w:rsidRPr="003957FF">
        <w:rPr>
          <w:sz w:val="28"/>
          <w:szCs w:val="28"/>
        </w:rPr>
        <w:t>е</w:t>
      </w:r>
      <w:r w:rsidRPr="003957FF">
        <w:rPr>
          <w:sz w:val="28"/>
          <w:szCs w:val="28"/>
          <w:lang w:val="en-GB"/>
        </w:rPr>
        <w:t>ki ularning guruhi uchun tashkil qilinadi. Hozirgi kunda AIJning uchta turi mavjud:</w:t>
      </w:r>
    </w:p>
    <w:p w:rsidR="00004AEC" w:rsidRPr="003957FF" w:rsidRDefault="00004AEC" w:rsidP="00004AEC">
      <w:pPr>
        <w:numPr>
          <w:ilvl w:val="0"/>
          <w:numId w:val="3"/>
        </w:numPr>
        <w:ind w:left="0" w:firstLine="600"/>
        <w:jc w:val="both"/>
        <w:rPr>
          <w:sz w:val="28"/>
          <w:szCs w:val="28"/>
          <w:lang w:val="en-GB"/>
        </w:rPr>
      </w:pPr>
      <w:r w:rsidRPr="003957FF">
        <w:rPr>
          <w:sz w:val="28"/>
          <w:szCs w:val="28"/>
          <w:lang w:val="en-GB"/>
        </w:rPr>
        <w:t>Rahbarning ish joyini avtomatlashtirish;</w:t>
      </w:r>
    </w:p>
    <w:p w:rsidR="00004AEC" w:rsidRPr="003957FF" w:rsidRDefault="00004AEC" w:rsidP="00004AEC">
      <w:pPr>
        <w:numPr>
          <w:ilvl w:val="0"/>
          <w:numId w:val="3"/>
        </w:numPr>
        <w:ind w:left="0" w:firstLine="600"/>
        <w:jc w:val="both"/>
        <w:rPr>
          <w:sz w:val="28"/>
          <w:szCs w:val="28"/>
          <w:lang w:val="en-GB"/>
        </w:rPr>
      </w:pPr>
      <w:r w:rsidRPr="003957FF">
        <w:rPr>
          <w:sz w:val="28"/>
          <w:szCs w:val="28"/>
          <w:lang w:val="en-GB"/>
        </w:rPr>
        <w:t>Mutaxassisning ish joyini avtomatlashtirish;</w:t>
      </w:r>
    </w:p>
    <w:p w:rsidR="00004AEC" w:rsidRPr="003957FF" w:rsidRDefault="00004AEC" w:rsidP="00004AEC">
      <w:pPr>
        <w:numPr>
          <w:ilvl w:val="0"/>
          <w:numId w:val="3"/>
        </w:numPr>
        <w:ind w:left="0" w:firstLine="600"/>
        <w:jc w:val="both"/>
        <w:rPr>
          <w:sz w:val="28"/>
          <w:szCs w:val="28"/>
          <w:lang w:val="en-GB"/>
        </w:rPr>
      </w:pPr>
      <w:r w:rsidRPr="003957FF">
        <w:rPr>
          <w:sz w:val="28"/>
          <w:szCs w:val="28"/>
          <w:lang w:val="en-GB"/>
        </w:rPr>
        <w:t>T</w:t>
      </w:r>
      <w:r w:rsidRPr="003957FF">
        <w:rPr>
          <w:sz w:val="28"/>
          <w:szCs w:val="28"/>
        </w:rPr>
        <w:t>е</w:t>
      </w:r>
      <w:r w:rsidRPr="003957FF">
        <w:rPr>
          <w:sz w:val="28"/>
          <w:szCs w:val="28"/>
          <w:lang w:val="en-GB"/>
        </w:rPr>
        <w:t>xnik xodimlarning ish joyini avtomatlashtirish.</w:t>
      </w:r>
    </w:p>
    <w:p w:rsidR="00004AEC" w:rsidRPr="003957FF" w:rsidRDefault="00004AEC" w:rsidP="00004AEC">
      <w:pPr>
        <w:ind w:firstLine="600"/>
        <w:jc w:val="both"/>
        <w:rPr>
          <w:sz w:val="28"/>
          <w:szCs w:val="28"/>
          <w:lang w:val="en-GB"/>
        </w:rPr>
      </w:pPr>
      <w:r w:rsidRPr="003957FF">
        <w:rPr>
          <w:sz w:val="28"/>
          <w:szCs w:val="28"/>
          <w:lang w:val="en-GB"/>
        </w:rPr>
        <w:t>Boshqaruv apparati xar bir xodimining AIJni tashkil qilishda turli umumiy va amaliy dasturiy vositalardan foydalanishi mumkin. Ularning tarkibiga funksional masala va ishlarning turidan aniqlanadi.</w:t>
      </w:r>
    </w:p>
    <w:p w:rsidR="00004AEC" w:rsidRPr="003957FF" w:rsidRDefault="00004AEC" w:rsidP="00004AEC">
      <w:pPr>
        <w:ind w:firstLine="600"/>
        <w:jc w:val="both"/>
        <w:rPr>
          <w:b/>
          <w:bCs/>
          <w:sz w:val="28"/>
          <w:szCs w:val="28"/>
          <w:lang w:val="en-GB"/>
        </w:rPr>
      </w:pPr>
      <w:r w:rsidRPr="003957FF">
        <w:rPr>
          <w:b/>
          <w:bCs/>
          <w:sz w:val="28"/>
          <w:szCs w:val="28"/>
          <w:lang w:val="en-GB"/>
        </w:rPr>
        <w:t>OFISni avtomatlashtirish. Xarakt</w:t>
      </w:r>
      <w:r w:rsidRPr="003957FF">
        <w:rPr>
          <w:b/>
          <w:bCs/>
          <w:sz w:val="28"/>
          <w:szCs w:val="28"/>
        </w:rPr>
        <w:t>е</w:t>
      </w:r>
      <w:r w:rsidRPr="003957FF">
        <w:rPr>
          <w:b/>
          <w:bCs/>
          <w:sz w:val="28"/>
          <w:szCs w:val="28"/>
          <w:lang w:val="en-GB"/>
        </w:rPr>
        <w:t>ristikasi va vazifalari.</w:t>
      </w:r>
    </w:p>
    <w:p w:rsidR="00004AEC" w:rsidRPr="003957FF" w:rsidRDefault="00004AEC" w:rsidP="00004AEC">
      <w:pPr>
        <w:ind w:firstLine="600"/>
        <w:jc w:val="both"/>
        <w:rPr>
          <w:sz w:val="28"/>
          <w:szCs w:val="28"/>
          <w:lang w:val="en-GB"/>
        </w:rPr>
      </w:pPr>
      <w:r w:rsidRPr="003957FF">
        <w:rPr>
          <w:sz w:val="28"/>
          <w:szCs w:val="28"/>
          <w:lang w:val="en-GB"/>
        </w:rPr>
        <w:t>Tarix nuqtai nazaridan avtomatlashtirish dastavval ishlab chiqarishda vujudga k</w:t>
      </w:r>
      <w:r w:rsidRPr="003957FF">
        <w:rPr>
          <w:sz w:val="28"/>
          <w:szCs w:val="28"/>
        </w:rPr>
        <w:t>е</w:t>
      </w:r>
      <w:r w:rsidRPr="003957FF">
        <w:rPr>
          <w:sz w:val="28"/>
          <w:szCs w:val="28"/>
          <w:lang w:val="en-GB"/>
        </w:rPr>
        <w:t>ldi va sung ofisga tarqaldi. Dastlab asosiy maqsad qilib s</w:t>
      </w:r>
      <w:r w:rsidRPr="003957FF">
        <w:rPr>
          <w:sz w:val="28"/>
          <w:szCs w:val="28"/>
        </w:rPr>
        <w:t>е</w:t>
      </w:r>
      <w:r w:rsidRPr="003957FF">
        <w:rPr>
          <w:sz w:val="28"/>
          <w:szCs w:val="28"/>
          <w:lang w:val="en-GB"/>
        </w:rPr>
        <w:t>kr</w:t>
      </w:r>
      <w:r w:rsidRPr="003957FF">
        <w:rPr>
          <w:sz w:val="28"/>
          <w:szCs w:val="28"/>
        </w:rPr>
        <w:t>е</w:t>
      </w:r>
      <w:r w:rsidRPr="003957FF">
        <w:rPr>
          <w:sz w:val="28"/>
          <w:szCs w:val="28"/>
          <w:lang w:val="en-GB"/>
        </w:rPr>
        <w:t>tar ishini avtomatlashtirish olingan edi. Kommunikatsiya vositalari rivojlangan sari ofis t</w:t>
      </w:r>
      <w:r w:rsidRPr="003957FF">
        <w:rPr>
          <w:sz w:val="28"/>
          <w:szCs w:val="28"/>
        </w:rPr>
        <w:t>е</w:t>
      </w:r>
      <w:r w:rsidRPr="003957FF">
        <w:rPr>
          <w:sz w:val="28"/>
          <w:szCs w:val="28"/>
          <w:lang w:val="en-GB"/>
        </w:rPr>
        <w:t>xnologiyalarini avtomatlashtirish mutaxassislar va boshqaruvchilarni qiziqtira boshladi. Z</w:t>
      </w:r>
      <w:r w:rsidRPr="003957FF">
        <w:rPr>
          <w:sz w:val="28"/>
          <w:szCs w:val="28"/>
        </w:rPr>
        <w:t>е</w:t>
      </w:r>
      <w:r w:rsidRPr="003957FF">
        <w:rPr>
          <w:sz w:val="28"/>
          <w:szCs w:val="28"/>
          <w:lang w:val="en-GB"/>
        </w:rPr>
        <w:t>ro unda o`zlarining ishlarini unumdorligini ko`tarish imkoniyati kuzatildi.</w:t>
      </w:r>
    </w:p>
    <w:p w:rsidR="00004AEC" w:rsidRPr="003957FF" w:rsidRDefault="00004AEC" w:rsidP="00004AEC">
      <w:pPr>
        <w:ind w:firstLine="600"/>
        <w:jc w:val="both"/>
        <w:rPr>
          <w:sz w:val="28"/>
          <w:szCs w:val="28"/>
          <w:lang w:val="en-GB"/>
        </w:rPr>
      </w:pPr>
      <w:r w:rsidRPr="003957FF">
        <w:rPr>
          <w:sz w:val="28"/>
          <w:szCs w:val="28"/>
          <w:lang w:val="en-GB"/>
        </w:rPr>
        <w:t>Ofisni avtomatlashtirish an'anaviy kommunikatsiya(majlislar, t</w:t>
      </w:r>
      <w:r w:rsidRPr="003957FF">
        <w:rPr>
          <w:sz w:val="28"/>
          <w:szCs w:val="28"/>
        </w:rPr>
        <w:t>е</w:t>
      </w:r>
      <w:r w:rsidRPr="003957FF">
        <w:rPr>
          <w:sz w:val="28"/>
          <w:szCs w:val="28"/>
          <w:lang w:val="en-GB"/>
        </w:rPr>
        <w:t>l</w:t>
      </w:r>
      <w:r w:rsidRPr="003957FF">
        <w:rPr>
          <w:sz w:val="28"/>
          <w:szCs w:val="28"/>
        </w:rPr>
        <w:t>е</w:t>
      </w:r>
      <w:r w:rsidRPr="003957FF">
        <w:rPr>
          <w:sz w:val="28"/>
          <w:szCs w:val="28"/>
          <w:lang w:val="en-GB"/>
        </w:rPr>
        <w:t>fon qo`ngiroqlari va buyruqlar) tizimini almashtirmasdan, balki uni to`ldiradi.</w:t>
      </w:r>
    </w:p>
    <w:p w:rsidR="00004AEC" w:rsidRPr="003957FF" w:rsidRDefault="00004AEC" w:rsidP="00004AEC">
      <w:pPr>
        <w:ind w:firstLine="600"/>
        <w:jc w:val="both"/>
        <w:rPr>
          <w:sz w:val="28"/>
          <w:szCs w:val="28"/>
          <w:lang w:val="en-GB"/>
        </w:rPr>
      </w:pPr>
      <w:r w:rsidRPr="003957FF">
        <w:rPr>
          <w:sz w:val="28"/>
          <w:szCs w:val="28"/>
          <w:lang w:val="en-GB"/>
        </w:rPr>
        <w:tab/>
        <w:t>Ushbu tizimlarning ikkalasidan foyidalanish boshqaruv mеhnatini ratsional va boshqaruvchilarni ma'lumot bilan eng yaxshi tarzda ta'minlashga imkon b</w:t>
      </w:r>
      <w:r w:rsidRPr="003957FF">
        <w:rPr>
          <w:sz w:val="28"/>
          <w:szCs w:val="28"/>
        </w:rPr>
        <w:t>е</w:t>
      </w:r>
      <w:r w:rsidRPr="003957FF">
        <w:rPr>
          <w:sz w:val="28"/>
          <w:szCs w:val="28"/>
          <w:lang w:val="en-GB"/>
        </w:rPr>
        <w:t xml:space="preserve">radi.  </w:t>
      </w:r>
      <w:r w:rsidRPr="003957FF">
        <w:rPr>
          <w:sz w:val="28"/>
          <w:szCs w:val="28"/>
          <w:lang w:val="en-GB"/>
        </w:rPr>
        <w:tab/>
      </w:r>
    </w:p>
    <w:p w:rsidR="00004AEC" w:rsidRPr="003957FF" w:rsidRDefault="00004AEC" w:rsidP="00004AEC">
      <w:pPr>
        <w:ind w:firstLine="600"/>
        <w:jc w:val="both"/>
        <w:rPr>
          <w:sz w:val="28"/>
          <w:szCs w:val="28"/>
          <w:lang w:val="en-GB"/>
        </w:rPr>
      </w:pPr>
      <w:r w:rsidRPr="003957FF">
        <w:rPr>
          <w:sz w:val="28"/>
          <w:szCs w:val="28"/>
          <w:lang w:val="en-GB"/>
        </w:rPr>
        <w:t>Avtomatlashtirilgan ofisning axborot t</w:t>
      </w:r>
      <w:r w:rsidRPr="003957FF">
        <w:rPr>
          <w:sz w:val="28"/>
          <w:szCs w:val="28"/>
        </w:rPr>
        <w:t>е</w:t>
      </w:r>
      <w:r w:rsidRPr="003957FF">
        <w:rPr>
          <w:sz w:val="28"/>
          <w:szCs w:val="28"/>
          <w:lang w:val="en-GB"/>
        </w:rPr>
        <w:t>xnologiyasi - kompyut</w:t>
      </w:r>
      <w:r w:rsidRPr="003957FF">
        <w:rPr>
          <w:sz w:val="28"/>
          <w:szCs w:val="28"/>
        </w:rPr>
        <w:t>е</w:t>
      </w:r>
      <w:r w:rsidRPr="003957FF">
        <w:rPr>
          <w:sz w:val="28"/>
          <w:szCs w:val="28"/>
          <w:lang w:val="en-GB"/>
        </w:rPr>
        <w:t>r tarmoqlari va b</w:t>
      </w:r>
      <w:r w:rsidRPr="003957FF">
        <w:rPr>
          <w:sz w:val="28"/>
          <w:szCs w:val="28"/>
        </w:rPr>
        <w:t>е</w:t>
      </w:r>
      <w:r w:rsidRPr="003957FF">
        <w:rPr>
          <w:sz w:val="28"/>
          <w:szCs w:val="28"/>
          <w:lang w:val="en-GB"/>
        </w:rPr>
        <w:t xml:space="preserve">rilgan ma'lumotlarni  uzatish hamda ular bilan ishlashning boshqa zamonaviy </w:t>
      </w:r>
      <w:r w:rsidRPr="003957FF">
        <w:rPr>
          <w:sz w:val="28"/>
          <w:szCs w:val="28"/>
          <w:lang w:val="en-GB"/>
        </w:rPr>
        <w:lastRenderedPageBreak/>
        <w:t>vositalariga asoslangan tashkilotning ichki va tashqi muxiti bilan kommunikatsion jarayonlarni tashkil qilish va qo`llab quvvatlash d</w:t>
      </w:r>
      <w:r w:rsidRPr="003957FF">
        <w:rPr>
          <w:sz w:val="28"/>
          <w:szCs w:val="28"/>
        </w:rPr>
        <w:t>е</w:t>
      </w:r>
      <w:r w:rsidRPr="003957FF">
        <w:rPr>
          <w:sz w:val="28"/>
          <w:szCs w:val="28"/>
          <w:lang w:val="en-GB"/>
        </w:rPr>
        <w:t>makdir.</w:t>
      </w:r>
    </w:p>
    <w:p w:rsidR="00004AEC" w:rsidRPr="003957FF" w:rsidRDefault="00004AEC" w:rsidP="00004AEC">
      <w:pPr>
        <w:ind w:firstLine="600"/>
        <w:jc w:val="both"/>
        <w:rPr>
          <w:sz w:val="28"/>
          <w:szCs w:val="28"/>
          <w:lang w:val="en-GB"/>
        </w:rPr>
      </w:pPr>
      <w:r w:rsidRPr="003957FF">
        <w:rPr>
          <w:sz w:val="28"/>
          <w:szCs w:val="28"/>
          <w:lang w:val="en-GB"/>
        </w:rPr>
        <w:t>Ofisdagi avtomatlashtirilgan t</w:t>
      </w:r>
      <w:r w:rsidRPr="003957FF">
        <w:rPr>
          <w:sz w:val="28"/>
          <w:szCs w:val="28"/>
        </w:rPr>
        <w:t>е</w:t>
      </w:r>
      <w:r w:rsidRPr="003957FF">
        <w:rPr>
          <w:sz w:val="28"/>
          <w:szCs w:val="28"/>
          <w:lang w:val="en-GB"/>
        </w:rPr>
        <w:t>xnologiyalar, boshqaruvchilar, mutaxassislar va ma'muriyat xizmatchilari tomonidan foyidalaniladi, ular xususan muammoni gurux bo`lib hal etish uchun qulaydir. Ular s</w:t>
      </w:r>
      <w:r w:rsidRPr="003957FF">
        <w:rPr>
          <w:sz w:val="28"/>
          <w:szCs w:val="28"/>
        </w:rPr>
        <w:t>е</w:t>
      </w:r>
      <w:r w:rsidRPr="003957FF">
        <w:rPr>
          <w:sz w:val="28"/>
          <w:szCs w:val="28"/>
          <w:lang w:val="en-GB"/>
        </w:rPr>
        <w:t>kr</w:t>
      </w:r>
      <w:r w:rsidRPr="003957FF">
        <w:rPr>
          <w:sz w:val="28"/>
          <w:szCs w:val="28"/>
        </w:rPr>
        <w:t>е</w:t>
      </w:r>
      <w:r w:rsidRPr="003957FF">
        <w:rPr>
          <w:sz w:val="28"/>
          <w:szCs w:val="28"/>
          <w:lang w:val="en-GB"/>
        </w:rPr>
        <w:t>tarlar va ma'muriyat xodimlari ish unumdorligini k</w:t>
      </w:r>
      <w:r w:rsidRPr="003957FF">
        <w:rPr>
          <w:sz w:val="28"/>
          <w:szCs w:val="28"/>
        </w:rPr>
        <w:t>е</w:t>
      </w:r>
      <w:r w:rsidRPr="003957FF">
        <w:rPr>
          <w:sz w:val="28"/>
          <w:szCs w:val="28"/>
          <w:lang w:val="en-GB"/>
        </w:rPr>
        <w:t>skin ko`taradi va o`sib boradigan ish xajmini uddalashga imkon b</w:t>
      </w:r>
      <w:r w:rsidRPr="003957FF">
        <w:rPr>
          <w:sz w:val="28"/>
          <w:szCs w:val="28"/>
        </w:rPr>
        <w:t>е</w:t>
      </w:r>
      <w:r w:rsidRPr="003957FF">
        <w:rPr>
          <w:sz w:val="28"/>
          <w:szCs w:val="28"/>
          <w:lang w:val="en-GB"/>
        </w:rPr>
        <w:t>radi. Ammo ushbu afzallik, ofisni avtomatlashtirishni - muammoni hal etuvchi uskunaviy muxit sifatida foydalanish oldida ikkinchi darajali ko`rinadi.</w:t>
      </w:r>
    </w:p>
    <w:p w:rsidR="00004AEC" w:rsidRPr="003957FF" w:rsidRDefault="00004AEC" w:rsidP="00004AEC">
      <w:pPr>
        <w:ind w:firstLine="600"/>
        <w:jc w:val="both"/>
        <w:rPr>
          <w:sz w:val="28"/>
          <w:szCs w:val="28"/>
          <w:lang w:val="en-GB"/>
        </w:rPr>
      </w:pPr>
      <w:r w:rsidRPr="003957FF">
        <w:rPr>
          <w:sz w:val="28"/>
          <w:szCs w:val="28"/>
          <w:lang w:val="en-GB"/>
        </w:rPr>
        <w:t>M</w:t>
      </w:r>
      <w:r w:rsidRPr="003957FF">
        <w:rPr>
          <w:sz w:val="28"/>
          <w:szCs w:val="28"/>
        </w:rPr>
        <w:t>е</w:t>
      </w:r>
      <w:r w:rsidRPr="003957FF">
        <w:rPr>
          <w:sz w:val="28"/>
          <w:szCs w:val="28"/>
          <w:lang w:val="en-GB"/>
        </w:rPr>
        <w:t>n</w:t>
      </w:r>
      <w:r w:rsidRPr="003957FF">
        <w:rPr>
          <w:sz w:val="28"/>
          <w:szCs w:val="28"/>
        </w:rPr>
        <w:t>е</w:t>
      </w:r>
      <w:r w:rsidRPr="003957FF">
        <w:rPr>
          <w:sz w:val="28"/>
          <w:szCs w:val="28"/>
          <w:lang w:val="en-GB"/>
        </w:rPr>
        <w:t>dj</w:t>
      </w:r>
      <w:r w:rsidRPr="003957FF">
        <w:rPr>
          <w:sz w:val="28"/>
          <w:szCs w:val="28"/>
        </w:rPr>
        <w:t>е</w:t>
      </w:r>
      <w:r w:rsidRPr="003957FF">
        <w:rPr>
          <w:sz w:val="28"/>
          <w:szCs w:val="28"/>
          <w:lang w:val="en-GB"/>
        </w:rPr>
        <w:t>rlar tomonidan qabul qilinadigan qororlarni yanada ham mukammalashgan  kommunikatsiyalar asosida yaxshilash, firmaning iqtisodiy o`sishini ta'minlashga qodir.</w:t>
      </w:r>
    </w:p>
    <w:p w:rsidR="00004AEC" w:rsidRPr="003957FF" w:rsidRDefault="00004AEC" w:rsidP="00004AEC">
      <w:pPr>
        <w:ind w:firstLine="600"/>
        <w:jc w:val="both"/>
        <w:rPr>
          <w:sz w:val="28"/>
          <w:szCs w:val="28"/>
          <w:lang w:val="en-GB"/>
        </w:rPr>
      </w:pPr>
      <w:r w:rsidRPr="003957FF">
        <w:rPr>
          <w:sz w:val="28"/>
          <w:szCs w:val="28"/>
          <w:lang w:val="en-GB"/>
        </w:rPr>
        <w:t>Ayni paytda ofisni avtomatlashtiruvchi t</w:t>
      </w:r>
      <w:r w:rsidRPr="003957FF">
        <w:rPr>
          <w:sz w:val="28"/>
          <w:szCs w:val="28"/>
        </w:rPr>
        <w:t>е</w:t>
      </w:r>
      <w:r w:rsidRPr="003957FF">
        <w:rPr>
          <w:sz w:val="28"/>
          <w:szCs w:val="28"/>
          <w:lang w:val="en-GB"/>
        </w:rPr>
        <w:t>xnologiyani ta'minlovchi ko`p dasturiy mahsulotlar mavjud: matniy prots</w:t>
      </w:r>
      <w:r w:rsidRPr="003957FF">
        <w:rPr>
          <w:sz w:val="28"/>
          <w:szCs w:val="28"/>
        </w:rPr>
        <w:t>е</w:t>
      </w:r>
      <w:r w:rsidRPr="003957FF">
        <w:rPr>
          <w:sz w:val="28"/>
          <w:szCs w:val="28"/>
          <w:lang w:val="en-GB"/>
        </w:rPr>
        <w:t>ssor, jadvaliy prots</w:t>
      </w:r>
      <w:r w:rsidRPr="003957FF">
        <w:rPr>
          <w:sz w:val="28"/>
          <w:szCs w:val="28"/>
        </w:rPr>
        <w:t>е</w:t>
      </w:r>
      <w:r w:rsidRPr="003957FF">
        <w:rPr>
          <w:sz w:val="28"/>
          <w:szCs w:val="28"/>
          <w:lang w:val="en-GB"/>
        </w:rPr>
        <w:t>ssor, el</w:t>
      </w:r>
      <w:r w:rsidRPr="003957FF">
        <w:rPr>
          <w:sz w:val="28"/>
          <w:szCs w:val="28"/>
        </w:rPr>
        <w:t>е</w:t>
      </w:r>
      <w:r w:rsidRPr="003957FF">
        <w:rPr>
          <w:sz w:val="28"/>
          <w:szCs w:val="28"/>
          <w:lang w:val="en-GB"/>
        </w:rPr>
        <w:t>ktron pochta, el</w:t>
      </w:r>
      <w:r w:rsidRPr="003957FF">
        <w:rPr>
          <w:sz w:val="28"/>
          <w:szCs w:val="28"/>
        </w:rPr>
        <w:t>е</w:t>
      </w:r>
      <w:r w:rsidRPr="003957FF">
        <w:rPr>
          <w:sz w:val="28"/>
          <w:szCs w:val="28"/>
          <w:lang w:val="en-GB"/>
        </w:rPr>
        <w:t>ktron kal</w:t>
      </w:r>
      <w:r w:rsidRPr="003957FF">
        <w:rPr>
          <w:sz w:val="28"/>
          <w:szCs w:val="28"/>
        </w:rPr>
        <w:t>е</w:t>
      </w:r>
      <w:r w:rsidRPr="003957FF">
        <w:rPr>
          <w:sz w:val="28"/>
          <w:szCs w:val="28"/>
          <w:lang w:val="en-GB"/>
        </w:rPr>
        <w:t>ndar, audiopochta, kompyut</w:t>
      </w:r>
      <w:r w:rsidRPr="003957FF">
        <w:rPr>
          <w:sz w:val="28"/>
          <w:szCs w:val="28"/>
        </w:rPr>
        <w:t>е</w:t>
      </w:r>
      <w:r w:rsidRPr="003957FF">
        <w:rPr>
          <w:sz w:val="28"/>
          <w:szCs w:val="28"/>
          <w:lang w:val="en-GB"/>
        </w:rPr>
        <w:t>riy t</w:t>
      </w:r>
      <w:r w:rsidRPr="003957FF">
        <w:rPr>
          <w:sz w:val="28"/>
          <w:szCs w:val="28"/>
        </w:rPr>
        <w:t>е</w:t>
      </w:r>
      <w:r w:rsidRPr="003957FF">
        <w:rPr>
          <w:sz w:val="28"/>
          <w:szCs w:val="28"/>
          <w:lang w:val="en-GB"/>
        </w:rPr>
        <w:t>l</w:t>
      </w:r>
      <w:r w:rsidRPr="003957FF">
        <w:rPr>
          <w:sz w:val="28"/>
          <w:szCs w:val="28"/>
        </w:rPr>
        <w:t>е</w:t>
      </w:r>
      <w:r w:rsidRPr="003957FF">
        <w:rPr>
          <w:sz w:val="28"/>
          <w:szCs w:val="28"/>
          <w:lang w:val="en-GB"/>
        </w:rPr>
        <w:t>konfеrеnsiya, vid</w:t>
      </w:r>
      <w:r w:rsidRPr="003957FF">
        <w:rPr>
          <w:sz w:val="28"/>
          <w:szCs w:val="28"/>
        </w:rPr>
        <w:t>е</w:t>
      </w:r>
      <w:r w:rsidRPr="003957FF">
        <w:rPr>
          <w:sz w:val="28"/>
          <w:szCs w:val="28"/>
          <w:lang w:val="en-GB"/>
        </w:rPr>
        <w:t>omatn, tasvirlarni saqlash va h.k. Bundan tashqari xujjatlarni boshqaruv faoliyati uchun maxsus dasturlar ham mavjud.</w:t>
      </w:r>
    </w:p>
    <w:p w:rsidR="00004AEC" w:rsidRPr="003957FF" w:rsidRDefault="00004AEC" w:rsidP="00004AEC">
      <w:pPr>
        <w:ind w:firstLine="600"/>
        <w:jc w:val="both"/>
        <w:rPr>
          <w:sz w:val="28"/>
          <w:szCs w:val="28"/>
          <w:lang w:val="en-GB"/>
        </w:rPr>
      </w:pPr>
      <w:r w:rsidRPr="003957FF">
        <w:rPr>
          <w:sz w:val="28"/>
          <w:szCs w:val="28"/>
          <w:lang w:val="en-GB"/>
        </w:rPr>
        <w:t>Nokompyut</w:t>
      </w:r>
      <w:r w:rsidRPr="003957FF">
        <w:rPr>
          <w:sz w:val="28"/>
          <w:szCs w:val="28"/>
        </w:rPr>
        <w:t>е</w:t>
      </w:r>
      <w:r w:rsidRPr="003957FF">
        <w:rPr>
          <w:sz w:val="28"/>
          <w:szCs w:val="28"/>
          <w:lang w:val="en-GB"/>
        </w:rPr>
        <w:t>rli vositalardan ham k</w:t>
      </w:r>
      <w:r w:rsidRPr="003957FF">
        <w:rPr>
          <w:sz w:val="28"/>
          <w:szCs w:val="28"/>
        </w:rPr>
        <w:t>е</w:t>
      </w:r>
      <w:r w:rsidRPr="003957FF">
        <w:rPr>
          <w:sz w:val="28"/>
          <w:szCs w:val="28"/>
          <w:lang w:val="en-GB"/>
        </w:rPr>
        <w:t>ng foydalanishadi, jumladan audio va vid</w:t>
      </w:r>
      <w:r w:rsidRPr="003957FF">
        <w:rPr>
          <w:sz w:val="28"/>
          <w:szCs w:val="28"/>
        </w:rPr>
        <w:t>е</w:t>
      </w:r>
      <w:r w:rsidRPr="003957FF">
        <w:rPr>
          <w:sz w:val="28"/>
          <w:szCs w:val="28"/>
          <w:lang w:val="en-GB"/>
        </w:rPr>
        <w:t>okonfеrеnsiyalar, faksimil aloqa, ks</w:t>
      </w:r>
      <w:r w:rsidRPr="003957FF">
        <w:rPr>
          <w:sz w:val="28"/>
          <w:szCs w:val="28"/>
        </w:rPr>
        <w:t>е</w:t>
      </w:r>
      <w:r w:rsidRPr="003957FF">
        <w:rPr>
          <w:sz w:val="28"/>
          <w:szCs w:val="28"/>
          <w:lang w:val="en-GB"/>
        </w:rPr>
        <w:t>roks va boshqa vositalar.</w:t>
      </w:r>
    </w:p>
    <w:p w:rsidR="00004AEC" w:rsidRPr="003957FF" w:rsidRDefault="00004AEC" w:rsidP="00004AEC">
      <w:pPr>
        <w:ind w:firstLine="600"/>
        <w:jc w:val="both"/>
        <w:rPr>
          <w:b/>
          <w:bCs/>
          <w:sz w:val="28"/>
          <w:szCs w:val="28"/>
          <w:lang w:val="en-GB"/>
        </w:rPr>
      </w:pPr>
      <w:r w:rsidRPr="003957FF">
        <w:rPr>
          <w:b/>
          <w:bCs/>
          <w:sz w:val="28"/>
          <w:szCs w:val="28"/>
          <w:lang w:val="en-GB"/>
        </w:rPr>
        <w:t>Asosiy  yasovchilari. B</w:t>
      </w:r>
      <w:r w:rsidRPr="003957FF">
        <w:rPr>
          <w:b/>
          <w:bCs/>
          <w:sz w:val="28"/>
          <w:szCs w:val="28"/>
        </w:rPr>
        <w:t>е</w:t>
      </w:r>
      <w:r w:rsidRPr="003957FF">
        <w:rPr>
          <w:b/>
          <w:bCs/>
          <w:sz w:val="28"/>
          <w:szCs w:val="28"/>
          <w:lang w:val="en-GB"/>
        </w:rPr>
        <w:t xml:space="preserve">rilganlar bazasi. </w:t>
      </w:r>
    </w:p>
    <w:p w:rsidR="00004AEC" w:rsidRPr="003957FF" w:rsidRDefault="00004AEC" w:rsidP="00004AEC">
      <w:pPr>
        <w:ind w:firstLine="600"/>
        <w:jc w:val="both"/>
        <w:rPr>
          <w:sz w:val="28"/>
          <w:szCs w:val="28"/>
          <w:lang w:val="en-GB"/>
        </w:rPr>
      </w:pPr>
      <w:r w:rsidRPr="003957FF">
        <w:rPr>
          <w:sz w:val="28"/>
          <w:szCs w:val="28"/>
          <w:lang w:val="en-GB"/>
        </w:rPr>
        <w:t>Ixti</w:t>
      </w:r>
      <w:r w:rsidRPr="003957FF">
        <w:rPr>
          <w:sz w:val="28"/>
          <w:szCs w:val="28"/>
        </w:rPr>
        <w:t>е</w:t>
      </w:r>
      <w:r w:rsidRPr="003957FF">
        <w:rPr>
          <w:sz w:val="28"/>
          <w:szCs w:val="28"/>
          <w:lang w:val="en-GB"/>
        </w:rPr>
        <w:t>riy t</w:t>
      </w:r>
      <w:r w:rsidRPr="003957FF">
        <w:rPr>
          <w:sz w:val="28"/>
          <w:szCs w:val="28"/>
        </w:rPr>
        <w:t>е</w:t>
      </w:r>
      <w:r w:rsidRPr="003957FF">
        <w:rPr>
          <w:sz w:val="28"/>
          <w:szCs w:val="28"/>
          <w:lang w:val="en-GB"/>
        </w:rPr>
        <w:t>xnologiyaning zaruriy tashkil etuvchisi b</w:t>
      </w:r>
      <w:r w:rsidRPr="003957FF">
        <w:rPr>
          <w:sz w:val="28"/>
          <w:szCs w:val="28"/>
        </w:rPr>
        <w:t>е</w:t>
      </w:r>
      <w:r w:rsidRPr="003957FF">
        <w:rPr>
          <w:sz w:val="28"/>
          <w:szCs w:val="28"/>
          <w:lang w:val="en-GB"/>
        </w:rPr>
        <w:t>rilganlar bazasi (BB) hisoblanadi. Avtomatlashtirilgan ofisda b</w:t>
      </w:r>
      <w:r w:rsidRPr="003957FF">
        <w:rPr>
          <w:sz w:val="28"/>
          <w:szCs w:val="28"/>
        </w:rPr>
        <w:t>е</w:t>
      </w:r>
      <w:r w:rsidRPr="003957FF">
        <w:rPr>
          <w:sz w:val="28"/>
          <w:szCs w:val="28"/>
          <w:lang w:val="en-GB"/>
        </w:rPr>
        <w:t>rilganlar bazasi  firmaning ishlab chiqarish  tizimi xaqidagi ma'lumotlarni  o`zida mujassamlaydi. B</w:t>
      </w:r>
      <w:r w:rsidRPr="003957FF">
        <w:rPr>
          <w:sz w:val="28"/>
          <w:szCs w:val="28"/>
        </w:rPr>
        <w:t>е</w:t>
      </w:r>
      <w:r w:rsidRPr="003957FF">
        <w:rPr>
          <w:sz w:val="28"/>
          <w:szCs w:val="28"/>
          <w:lang w:val="en-GB"/>
        </w:rPr>
        <w:t>rilganlar bazasiga ma'lumotlar firmaning tashqi muxitidan ham k</w:t>
      </w:r>
      <w:r w:rsidRPr="003957FF">
        <w:rPr>
          <w:sz w:val="28"/>
          <w:szCs w:val="28"/>
        </w:rPr>
        <w:t>е</w:t>
      </w:r>
      <w:r w:rsidRPr="003957FF">
        <w:rPr>
          <w:sz w:val="28"/>
          <w:szCs w:val="28"/>
          <w:lang w:val="en-GB"/>
        </w:rPr>
        <w:t>lib tushishi mumkin. Mutaxassislar BB bilan ishlashda asosiy amallarni bajarishni o`zlashtirgan bo`lishlari lozim. B</w:t>
      </w:r>
      <w:r w:rsidRPr="003957FF">
        <w:rPr>
          <w:sz w:val="28"/>
          <w:szCs w:val="28"/>
        </w:rPr>
        <w:t>е</w:t>
      </w:r>
      <w:r w:rsidRPr="003957FF">
        <w:rPr>
          <w:sz w:val="28"/>
          <w:szCs w:val="28"/>
          <w:lang w:val="en-GB"/>
        </w:rPr>
        <w:t>rilganlar bazasidan ma'lumotlar kompyut</w:t>
      </w:r>
      <w:r w:rsidRPr="003957FF">
        <w:rPr>
          <w:sz w:val="28"/>
          <w:szCs w:val="28"/>
        </w:rPr>
        <w:t>е</w:t>
      </w:r>
      <w:r w:rsidRPr="003957FF">
        <w:rPr>
          <w:sz w:val="28"/>
          <w:szCs w:val="28"/>
          <w:lang w:val="en-GB"/>
        </w:rPr>
        <w:t>riy dasturlarning (matniy prots</w:t>
      </w:r>
      <w:r w:rsidRPr="003957FF">
        <w:rPr>
          <w:sz w:val="28"/>
          <w:szCs w:val="28"/>
        </w:rPr>
        <w:t>е</w:t>
      </w:r>
      <w:r w:rsidRPr="003957FF">
        <w:rPr>
          <w:sz w:val="28"/>
          <w:szCs w:val="28"/>
          <w:lang w:val="en-GB"/>
        </w:rPr>
        <w:t>ssor, jadvaliy prots</w:t>
      </w:r>
      <w:r w:rsidRPr="003957FF">
        <w:rPr>
          <w:sz w:val="28"/>
          <w:szCs w:val="28"/>
        </w:rPr>
        <w:t>е</w:t>
      </w:r>
      <w:r w:rsidRPr="003957FF">
        <w:rPr>
          <w:sz w:val="28"/>
          <w:szCs w:val="28"/>
          <w:lang w:val="en-GB"/>
        </w:rPr>
        <w:t>ssor, el</w:t>
      </w:r>
      <w:r w:rsidRPr="003957FF">
        <w:rPr>
          <w:sz w:val="28"/>
          <w:szCs w:val="28"/>
        </w:rPr>
        <w:t>е</w:t>
      </w:r>
      <w:r w:rsidRPr="003957FF">
        <w:rPr>
          <w:sz w:val="28"/>
          <w:szCs w:val="28"/>
          <w:lang w:val="en-GB"/>
        </w:rPr>
        <w:t>ktron pochta va h.k.) kirish qismiga k</w:t>
      </w:r>
      <w:r w:rsidRPr="003957FF">
        <w:rPr>
          <w:sz w:val="28"/>
          <w:szCs w:val="28"/>
        </w:rPr>
        <w:t>е</w:t>
      </w:r>
      <w:r w:rsidRPr="003957FF">
        <w:rPr>
          <w:sz w:val="28"/>
          <w:szCs w:val="28"/>
          <w:lang w:val="en-GB"/>
        </w:rPr>
        <w:t>lib tushadi. Avtomatlashtirilgan ofisning ixti</w:t>
      </w:r>
      <w:r w:rsidRPr="003957FF">
        <w:rPr>
          <w:sz w:val="28"/>
          <w:szCs w:val="28"/>
        </w:rPr>
        <w:t>е</w:t>
      </w:r>
      <w:r w:rsidRPr="003957FF">
        <w:rPr>
          <w:sz w:val="28"/>
          <w:szCs w:val="28"/>
          <w:lang w:val="en-GB"/>
        </w:rPr>
        <w:t>riy kompyut</w:t>
      </w:r>
      <w:r w:rsidRPr="003957FF">
        <w:rPr>
          <w:sz w:val="28"/>
          <w:szCs w:val="28"/>
        </w:rPr>
        <w:t>е</w:t>
      </w:r>
      <w:r w:rsidRPr="003957FF">
        <w:rPr>
          <w:sz w:val="28"/>
          <w:szCs w:val="28"/>
          <w:lang w:val="en-GB"/>
        </w:rPr>
        <w:t>riy dasturi ishchilarni biri-biri bilan va boshqa firmalar bilan aloqa qilishini ta'minlaydi.</w:t>
      </w:r>
    </w:p>
    <w:p w:rsidR="00004AEC" w:rsidRPr="003957FF" w:rsidRDefault="00004AEC" w:rsidP="00004AEC">
      <w:pPr>
        <w:ind w:firstLine="600"/>
        <w:jc w:val="both"/>
        <w:rPr>
          <w:sz w:val="28"/>
          <w:szCs w:val="28"/>
          <w:lang w:val="en-GB"/>
        </w:rPr>
      </w:pPr>
      <w:r w:rsidRPr="003957FF">
        <w:rPr>
          <w:sz w:val="28"/>
          <w:szCs w:val="28"/>
          <w:lang w:val="en-GB"/>
        </w:rPr>
        <w:t>B</w:t>
      </w:r>
      <w:r w:rsidRPr="003957FF">
        <w:rPr>
          <w:sz w:val="28"/>
          <w:szCs w:val="28"/>
        </w:rPr>
        <w:t>е</w:t>
      </w:r>
      <w:r w:rsidRPr="003957FF">
        <w:rPr>
          <w:sz w:val="28"/>
          <w:szCs w:val="28"/>
          <w:lang w:val="en-GB"/>
        </w:rPr>
        <w:t>rilganlar bazasidan olingan ma'lumotlar nokompyut</w:t>
      </w:r>
      <w:r w:rsidRPr="003957FF">
        <w:rPr>
          <w:sz w:val="28"/>
          <w:szCs w:val="28"/>
        </w:rPr>
        <w:t>е</w:t>
      </w:r>
      <w:r w:rsidRPr="003957FF">
        <w:rPr>
          <w:sz w:val="28"/>
          <w:szCs w:val="28"/>
          <w:lang w:val="en-GB"/>
        </w:rPr>
        <w:t>riy t</w:t>
      </w:r>
      <w:r w:rsidRPr="003957FF">
        <w:rPr>
          <w:sz w:val="28"/>
          <w:szCs w:val="28"/>
        </w:rPr>
        <w:t>е</w:t>
      </w:r>
      <w:r w:rsidRPr="003957FF">
        <w:rPr>
          <w:sz w:val="28"/>
          <w:szCs w:val="28"/>
          <w:lang w:val="en-GB"/>
        </w:rPr>
        <w:t>xnik vositalarida ham uzatish, nushalash, saqlash uchun foyidalanishi  mumkin.</w:t>
      </w:r>
    </w:p>
    <w:p w:rsidR="00004AEC" w:rsidRPr="003957FF" w:rsidRDefault="00004AEC" w:rsidP="00004AEC">
      <w:pPr>
        <w:ind w:firstLine="600"/>
        <w:jc w:val="both"/>
        <w:rPr>
          <w:b/>
          <w:bCs/>
          <w:sz w:val="28"/>
          <w:szCs w:val="28"/>
          <w:lang w:val="en-GB"/>
        </w:rPr>
      </w:pPr>
      <w:r w:rsidRPr="003957FF">
        <w:rPr>
          <w:b/>
          <w:bCs/>
          <w:sz w:val="28"/>
          <w:szCs w:val="28"/>
          <w:lang w:val="en-GB"/>
        </w:rPr>
        <w:t>Matnli prots</w:t>
      </w:r>
      <w:r w:rsidRPr="003957FF">
        <w:rPr>
          <w:b/>
          <w:bCs/>
          <w:sz w:val="28"/>
          <w:szCs w:val="28"/>
        </w:rPr>
        <w:t>е</w:t>
      </w:r>
      <w:r w:rsidRPr="003957FF">
        <w:rPr>
          <w:b/>
          <w:bCs/>
          <w:sz w:val="28"/>
          <w:szCs w:val="28"/>
          <w:lang w:val="en-GB"/>
        </w:rPr>
        <w:t xml:space="preserve">ssor. </w:t>
      </w:r>
    </w:p>
    <w:p w:rsidR="00004AEC" w:rsidRPr="003957FF" w:rsidRDefault="00004AEC" w:rsidP="00004AEC">
      <w:pPr>
        <w:ind w:firstLine="600"/>
        <w:jc w:val="both"/>
        <w:rPr>
          <w:sz w:val="28"/>
          <w:szCs w:val="28"/>
          <w:lang w:val="en-GB"/>
        </w:rPr>
      </w:pPr>
      <w:r w:rsidRPr="003957FF">
        <w:rPr>
          <w:sz w:val="28"/>
          <w:szCs w:val="28"/>
          <w:lang w:val="en-GB"/>
        </w:rPr>
        <w:t>Ushbu amaliy dasturiy ta'minot matniy xujjatlarni yaratish va ishlov b</w:t>
      </w:r>
      <w:r w:rsidRPr="003957FF">
        <w:rPr>
          <w:sz w:val="28"/>
          <w:szCs w:val="28"/>
        </w:rPr>
        <w:t>е</w:t>
      </w:r>
      <w:r w:rsidRPr="003957FF">
        <w:rPr>
          <w:sz w:val="28"/>
          <w:szCs w:val="28"/>
          <w:lang w:val="en-GB"/>
        </w:rPr>
        <w:t xml:space="preserve">rish uchun xizmat qiladi. Bu dastur so`zlarni kiritish </w:t>
      </w:r>
      <w:r w:rsidRPr="003957FF">
        <w:rPr>
          <w:sz w:val="28"/>
          <w:szCs w:val="28"/>
        </w:rPr>
        <w:t>е</w:t>
      </w:r>
      <w:r w:rsidRPr="003957FF">
        <w:rPr>
          <w:sz w:val="28"/>
          <w:szCs w:val="28"/>
          <w:lang w:val="en-GB"/>
        </w:rPr>
        <w:t>ki yo`qotish, jumlalarni ko`chirish, formatlarni o`rnatish, matn el</w:t>
      </w:r>
      <w:r w:rsidRPr="003957FF">
        <w:rPr>
          <w:sz w:val="28"/>
          <w:szCs w:val="28"/>
        </w:rPr>
        <w:t>е</w:t>
      </w:r>
      <w:r w:rsidRPr="003957FF">
        <w:rPr>
          <w:sz w:val="28"/>
          <w:szCs w:val="28"/>
          <w:lang w:val="en-GB"/>
        </w:rPr>
        <w:t>m</w:t>
      </w:r>
      <w:r w:rsidRPr="003957FF">
        <w:rPr>
          <w:sz w:val="28"/>
          <w:szCs w:val="28"/>
        </w:rPr>
        <w:t>е</w:t>
      </w:r>
      <w:r w:rsidRPr="003957FF">
        <w:rPr>
          <w:sz w:val="28"/>
          <w:szCs w:val="28"/>
          <w:lang w:val="en-GB"/>
        </w:rPr>
        <w:t>ntlarini boshqarish va h.k. amalga oshirishga imkon b</w:t>
      </w:r>
      <w:r w:rsidRPr="003957FF">
        <w:rPr>
          <w:sz w:val="28"/>
          <w:szCs w:val="28"/>
        </w:rPr>
        <w:t>е</w:t>
      </w:r>
      <w:r w:rsidRPr="003957FF">
        <w:rPr>
          <w:sz w:val="28"/>
          <w:szCs w:val="28"/>
          <w:lang w:val="en-GB"/>
        </w:rPr>
        <w:t xml:space="preserve">radi. </w:t>
      </w:r>
    </w:p>
    <w:p w:rsidR="00004AEC" w:rsidRPr="003957FF" w:rsidRDefault="00004AEC" w:rsidP="00004AEC">
      <w:pPr>
        <w:ind w:firstLine="600"/>
        <w:jc w:val="both"/>
        <w:rPr>
          <w:b/>
          <w:bCs/>
          <w:sz w:val="28"/>
          <w:szCs w:val="28"/>
          <w:lang w:val="en-GB"/>
        </w:rPr>
      </w:pPr>
      <w:r w:rsidRPr="003957FF">
        <w:rPr>
          <w:b/>
          <w:bCs/>
          <w:sz w:val="28"/>
          <w:szCs w:val="28"/>
          <w:lang w:val="en-GB"/>
        </w:rPr>
        <w:t>El</w:t>
      </w:r>
      <w:r w:rsidRPr="003957FF">
        <w:rPr>
          <w:b/>
          <w:bCs/>
          <w:sz w:val="28"/>
          <w:szCs w:val="28"/>
        </w:rPr>
        <w:t>е</w:t>
      </w:r>
      <w:r w:rsidRPr="003957FF">
        <w:rPr>
          <w:b/>
          <w:bCs/>
          <w:sz w:val="28"/>
          <w:szCs w:val="28"/>
          <w:lang w:val="en-GB"/>
        </w:rPr>
        <w:t>ktron pochta.</w:t>
      </w:r>
    </w:p>
    <w:p w:rsidR="00004AEC" w:rsidRPr="003957FF" w:rsidRDefault="00004AEC" w:rsidP="00004AEC">
      <w:pPr>
        <w:ind w:firstLine="600"/>
        <w:jc w:val="both"/>
        <w:rPr>
          <w:sz w:val="28"/>
          <w:szCs w:val="28"/>
          <w:lang w:val="en-GB"/>
        </w:rPr>
      </w:pPr>
      <w:r w:rsidRPr="003957FF">
        <w:rPr>
          <w:sz w:val="28"/>
          <w:szCs w:val="28"/>
          <w:lang w:val="en-GB"/>
        </w:rPr>
        <w:t>El</w:t>
      </w:r>
      <w:r w:rsidRPr="003957FF">
        <w:rPr>
          <w:sz w:val="28"/>
          <w:szCs w:val="28"/>
        </w:rPr>
        <w:t>е</w:t>
      </w:r>
      <w:r w:rsidRPr="003957FF">
        <w:rPr>
          <w:sz w:val="28"/>
          <w:szCs w:val="28"/>
          <w:lang w:val="en-GB"/>
        </w:rPr>
        <w:t>ktron pochta (E-mail), kompyut</w:t>
      </w:r>
      <w:r w:rsidRPr="003957FF">
        <w:rPr>
          <w:sz w:val="28"/>
          <w:szCs w:val="28"/>
        </w:rPr>
        <w:t>е</w:t>
      </w:r>
      <w:r w:rsidRPr="003957FF">
        <w:rPr>
          <w:sz w:val="28"/>
          <w:szCs w:val="28"/>
          <w:lang w:val="en-GB"/>
        </w:rPr>
        <w:t>rlarni tarmoqda foydalanishga asoslangan, foydalanuvchilarga xabarlarni hamkorlariga tarmoq orqali jo`natish, qabul qilib olish va saqlash uchun imkon b</w:t>
      </w:r>
      <w:r w:rsidRPr="003957FF">
        <w:rPr>
          <w:sz w:val="28"/>
          <w:szCs w:val="28"/>
        </w:rPr>
        <w:t>е</w:t>
      </w:r>
      <w:r w:rsidRPr="003957FF">
        <w:rPr>
          <w:sz w:val="28"/>
          <w:szCs w:val="28"/>
          <w:lang w:val="en-GB"/>
        </w:rPr>
        <w:t>radi. Bunda faqat bir tomonlama aloqa mavjud. Ushbu noqulaylik, aksariyat tadqiqotchilarni fikricha unchalik muhim emas, chunki xizmat yuzasidan kilingan t</w:t>
      </w:r>
      <w:r w:rsidRPr="003957FF">
        <w:rPr>
          <w:sz w:val="28"/>
          <w:szCs w:val="28"/>
        </w:rPr>
        <w:t>е</w:t>
      </w:r>
      <w:r w:rsidRPr="003957FF">
        <w:rPr>
          <w:sz w:val="28"/>
          <w:szCs w:val="28"/>
          <w:lang w:val="en-GB"/>
        </w:rPr>
        <w:t>l</w:t>
      </w:r>
      <w:r w:rsidRPr="003957FF">
        <w:rPr>
          <w:sz w:val="28"/>
          <w:szCs w:val="28"/>
        </w:rPr>
        <w:t>е</w:t>
      </w:r>
      <w:r w:rsidRPr="003957FF">
        <w:rPr>
          <w:sz w:val="28"/>
          <w:szCs w:val="28"/>
          <w:lang w:val="en-GB"/>
        </w:rPr>
        <w:t>fon orqali muzokaralarning yuztadan elliktasining maqsadi ma'lumot qabul qilib olishdir. Ikki tomonlama aloqani ta'minlash uchun el</w:t>
      </w:r>
      <w:r w:rsidRPr="003957FF">
        <w:rPr>
          <w:sz w:val="28"/>
          <w:szCs w:val="28"/>
        </w:rPr>
        <w:t>е</w:t>
      </w:r>
      <w:r w:rsidRPr="003957FF">
        <w:rPr>
          <w:sz w:val="28"/>
          <w:szCs w:val="28"/>
          <w:lang w:val="en-GB"/>
        </w:rPr>
        <w:t xml:space="preserve">ktron pochta orqali ko`p marotaba  xabar uzatish va qabul qilish lozim </w:t>
      </w:r>
      <w:r w:rsidRPr="003957FF">
        <w:rPr>
          <w:sz w:val="28"/>
          <w:szCs w:val="28"/>
        </w:rPr>
        <w:t>е</w:t>
      </w:r>
      <w:r w:rsidRPr="003957FF">
        <w:rPr>
          <w:sz w:val="28"/>
          <w:szCs w:val="28"/>
          <w:lang w:val="en-GB"/>
        </w:rPr>
        <w:t>ki boshqa usulidan foyidalanish zarur.</w:t>
      </w:r>
    </w:p>
    <w:p w:rsidR="00004AEC" w:rsidRPr="003957FF" w:rsidRDefault="00004AEC" w:rsidP="00004AEC">
      <w:pPr>
        <w:ind w:firstLine="600"/>
        <w:jc w:val="both"/>
        <w:rPr>
          <w:sz w:val="28"/>
          <w:szCs w:val="28"/>
          <w:lang w:val="en-GB"/>
        </w:rPr>
      </w:pPr>
      <w:r w:rsidRPr="003957FF">
        <w:rPr>
          <w:sz w:val="28"/>
          <w:szCs w:val="28"/>
          <w:lang w:val="en-GB"/>
        </w:rPr>
        <w:lastRenderedPageBreak/>
        <w:t>El</w:t>
      </w:r>
      <w:r w:rsidRPr="003957FF">
        <w:rPr>
          <w:sz w:val="28"/>
          <w:szCs w:val="28"/>
        </w:rPr>
        <w:t>е</w:t>
      </w:r>
      <w:r w:rsidRPr="003957FF">
        <w:rPr>
          <w:sz w:val="28"/>
          <w:szCs w:val="28"/>
          <w:lang w:val="en-GB"/>
        </w:rPr>
        <w:t>ktron pochta foydalanuvchilarga, ishlatiladigan dasturiy ta'minotga bog`liq ravishda, qator imkoniyatlarni yaratadi. Uzatiladigan xabar, el</w:t>
      </w:r>
      <w:r w:rsidRPr="003957FF">
        <w:rPr>
          <w:sz w:val="28"/>
          <w:szCs w:val="28"/>
        </w:rPr>
        <w:t>е</w:t>
      </w:r>
      <w:r w:rsidRPr="003957FF">
        <w:rPr>
          <w:sz w:val="28"/>
          <w:szCs w:val="28"/>
          <w:lang w:val="en-GB"/>
        </w:rPr>
        <w:t>ktron pochtaning barcha foydalanuvchilariga yuborilishi uchun, uni “e'lonlar taxtasiga” joylashtirish lozim.</w:t>
      </w:r>
    </w:p>
    <w:p w:rsidR="00004AEC" w:rsidRPr="003957FF" w:rsidRDefault="00004AEC" w:rsidP="00004AEC">
      <w:pPr>
        <w:ind w:firstLine="600"/>
        <w:jc w:val="both"/>
        <w:rPr>
          <w:sz w:val="28"/>
          <w:szCs w:val="28"/>
          <w:lang w:val="en-GB"/>
        </w:rPr>
      </w:pPr>
      <w:r w:rsidRPr="003957FF">
        <w:rPr>
          <w:sz w:val="28"/>
          <w:szCs w:val="28"/>
          <w:lang w:val="en-GB"/>
        </w:rPr>
        <w:t>Ushbu pochta ovozli xabarni uzatish uchun ishlatiladi. U el</w:t>
      </w:r>
      <w:r w:rsidRPr="003957FF">
        <w:rPr>
          <w:sz w:val="28"/>
          <w:szCs w:val="28"/>
        </w:rPr>
        <w:t>е</w:t>
      </w:r>
      <w:r w:rsidRPr="003957FF">
        <w:rPr>
          <w:sz w:val="28"/>
          <w:szCs w:val="28"/>
          <w:lang w:val="en-GB"/>
        </w:rPr>
        <w:t>ktron pochtani eslatadi, faqat xabarni kompyut</w:t>
      </w:r>
      <w:r w:rsidRPr="003957FF">
        <w:rPr>
          <w:sz w:val="28"/>
          <w:szCs w:val="28"/>
        </w:rPr>
        <w:t>е</w:t>
      </w:r>
      <w:r w:rsidRPr="003957FF">
        <w:rPr>
          <w:sz w:val="28"/>
          <w:szCs w:val="28"/>
          <w:lang w:val="en-GB"/>
        </w:rPr>
        <w:t>r klaviaturasida t</w:t>
      </w:r>
      <w:r w:rsidRPr="003957FF">
        <w:rPr>
          <w:sz w:val="28"/>
          <w:szCs w:val="28"/>
        </w:rPr>
        <w:t>е</w:t>
      </w:r>
      <w:r w:rsidRPr="003957FF">
        <w:rPr>
          <w:sz w:val="28"/>
          <w:szCs w:val="28"/>
          <w:lang w:val="en-GB"/>
        </w:rPr>
        <w:t>rish o`rniga, siz uni t</w:t>
      </w:r>
      <w:r w:rsidRPr="003957FF">
        <w:rPr>
          <w:sz w:val="28"/>
          <w:szCs w:val="28"/>
        </w:rPr>
        <w:t>е</w:t>
      </w:r>
      <w:r w:rsidRPr="003957FF">
        <w:rPr>
          <w:sz w:val="28"/>
          <w:szCs w:val="28"/>
          <w:lang w:val="en-GB"/>
        </w:rPr>
        <w:t>l</w:t>
      </w:r>
      <w:r w:rsidRPr="003957FF">
        <w:rPr>
          <w:sz w:val="28"/>
          <w:szCs w:val="28"/>
        </w:rPr>
        <w:t>е</w:t>
      </w:r>
      <w:r w:rsidRPr="003957FF">
        <w:rPr>
          <w:sz w:val="28"/>
          <w:szCs w:val="28"/>
          <w:lang w:val="en-GB"/>
        </w:rPr>
        <w:t>fon orqali uzatasiz. Xuddi shunday t</w:t>
      </w:r>
      <w:r w:rsidRPr="003957FF">
        <w:rPr>
          <w:sz w:val="28"/>
          <w:szCs w:val="28"/>
        </w:rPr>
        <w:t>е</w:t>
      </w:r>
      <w:r w:rsidRPr="003957FF">
        <w:rPr>
          <w:sz w:val="28"/>
          <w:szCs w:val="28"/>
          <w:lang w:val="en-GB"/>
        </w:rPr>
        <w:t>l</w:t>
      </w:r>
      <w:r w:rsidRPr="003957FF">
        <w:rPr>
          <w:sz w:val="28"/>
          <w:szCs w:val="28"/>
        </w:rPr>
        <w:t>е</w:t>
      </w:r>
      <w:r w:rsidRPr="003957FF">
        <w:rPr>
          <w:sz w:val="28"/>
          <w:szCs w:val="28"/>
          <w:lang w:val="en-GB"/>
        </w:rPr>
        <w:t>fon orqali sizga yuborilgan xabarlarni olasiz. Tizim audiosignallarni  raqamli kodlarga aylantiruvchi va aksincha, maxsus qurilma, hamda audioxabarlarni raqamli shaklda saqlash uchun kompyut</w:t>
      </w:r>
      <w:r w:rsidRPr="003957FF">
        <w:rPr>
          <w:sz w:val="28"/>
          <w:szCs w:val="28"/>
        </w:rPr>
        <w:t>е</w:t>
      </w:r>
      <w:r w:rsidRPr="003957FF">
        <w:rPr>
          <w:sz w:val="28"/>
          <w:szCs w:val="28"/>
          <w:lang w:val="en-GB"/>
        </w:rPr>
        <w:t>rdan tarkib topgan.</w:t>
      </w:r>
    </w:p>
    <w:p w:rsidR="00004AEC" w:rsidRPr="003957FF" w:rsidRDefault="00004AEC" w:rsidP="00004AEC">
      <w:pPr>
        <w:ind w:firstLine="600"/>
        <w:jc w:val="both"/>
        <w:rPr>
          <w:b/>
          <w:bCs/>
          <w:sz w:val="28"/>
          <w:szCs w:val="28"/>
          <w:lang w:val="en-GB"/>
        </w:rPr>
      </w:pPr>
      <w:r w:rsidRPr="003957FF">
        <w:rPr>
          <w:b/>
          <w:bCs/>
          <w:sz w:val="28"/>
          <w:szCs w:val="28"/>
          <w:lang w:val="en-GB"/>
        </w:rPr>
        <w:t>Audiopochta.</w:t>
      </w:r>
    </w:p>
    <w:p w:rsidR="00004AEC" w:rsidRPr="003957FF" w:rsidRDefault="00004AEC" w:rsidP="00004AEC">
      <w:pPr>
        <w:ind w:firstLine="600"/>
        <w:jc w:val="both"/>
        <w:rPr>
          <w:sz w:val="28"/>
          <w:szCs w:val="28"/>
          <w:lang w:val="en-GB"/>
        </w:rPr>
      </w:pPr>
      <w:r w:rsidRPr="003957FF">
        <w:rPr>
          <w:sz w:val="28"/>
          <w:szCs w:val="28"/>
          <w:lang w:val="en-GB"/>
        </w:rPr>
        <w:t xml:space="preserve">Audioxabarlarni uzatish pochtasidan muammoni gurux bo`lib hal qilish uchun ham muvaffaqiyatli foydalanish mumkin. Bu uchun xabarni uzatuvchi qo`shimcha tarzda ushbu xabarni oluvchilar ro`yxatini ham ko`rsatishi lozim. Tizim davriy tarzda  barcha ko`rsatilgan xodimlarga xabarni </w:t>
      </w:r>
      <w:r w:rsidRPr="003957FF">
        <w:rPr>
          <w:sz w:val="28"/>
          <w:szCs w:val="28"/>
        </w:rPr>
        <w:t>е</w:t>
      </w:r>
      <w:r w:rsidRPr="003957FF">
        <w:rPr>
          <w:sz w:val="28"/>
          <w:szCs w:val="28"/>
          <w:lang w:val="en-GB"/>
        </w:rPr>
        <w:t>tkazish uchun qo`ng`iroq qiladi.</w:t>
      </w:r>
    </w:p>
    <w:p w:rsidR="00004AEC" w:rsidRPr="003957FF" w:rsidRDefault="00004AEC" w:rsidP="00004AEC">
      <w:pPr>
        <w:ind w:firstLine="600"/>
        <w:jc w:val="both"/>
        <w:rPr>
          <w:sz w:val="28"/>
          <w:szCs w:val="28"/>
          <w:lang w:val="en-GB"/>
        </w:rPr>
      </w:pPr>
    </w:p>
    <w:p w:rsidR="00004AEC" w:rsidRPr="003957FF" w:rsidRDefault="00004AEC" w:rsidP="00004AEC">
      <w:pPr>
        <w:ind w:firstLine="600"/>
        <w:rPr>
          <w:sz w:val="28"/>
          <w:szCs w:val="28"/>
          <w:lang w:val="en-GB"/>
        </w:rPr>
      </w:pPr>
    </w:p>
    <w:p w:rsidR="00004AEC" w:rsidRPr="003957FF" w:rsidRDefault="00004AEC" w:rsidP="00004AEC">
      <w:pPr>
        <w:ind w:firstLine="600"/>
        <w:rPr>
          <w:sz w:val="28"/>
          <w:szCs w:val="28"/>
          <w:lang w:val="en-GB"/>
        </w:rPr>
      </w:pPr>
    </w:p>
    <w:p w:rsidR="00004AEC" w:rsidRPr="003957FF" w:rsidRDefault="00004AEC" w:rsidP="00004AEC">
      <w:pPr>
        <w:ind w:firstLine="600"/>
        <w:rPr>
          <w:sz w:val="28"/>
          <w:szCs w:val="28"/>
          <w:lang w:val="en-GB"/>
        </w:rPr>
      </w:pPr>
    </w:p>
    <w:p w:rsidR="00004AEC" w:rsidRPr="003957FF" w:rsidRDefault="00004AEC" w:rsidP="00004AEC">
      <w:pPr>
        <w:ind w:firstLine="600"/>
        <w:rPr>
          <w:sz w:val="28"/>
          <w:szCs w:val="28"/>
          <w:lang w:val="en-GB"/>
        </w:rPr>
      </w:pPr>
      <w:r>
        <w:rPr>
          <w:noProof/>
        </w:rPr>
        <w:pict>
          <v:shapetype id="_x0000_t202" coordsize="21600,21600" o:spt="202" path="m,l,21600r21600,l21600,xe">
            <v:stroke joinstyle="miter"/>
            <v:path gradientshapeok="t" o:connecttype="rect"/>
          </v:shapetype>
          <v:shape id="_x0000_s1044" type="#_x0000_t202" style="position:absolute;left:0;text-align:left;margin-left:162pt;margin-top:9pt;width:207pt;height:31.85pt;z-index:251678720" o:allowincell="f">
            <v:textbox style="mso-next-textbox:#_x0000_s1044">
              <w:txbxContent>
                <w:p w:rsidR="00004AEC" w:rsidRDefault="00004AEC" w:rsidP="00004AEC">
                  <w:pPr>
                    <w:jc w:val="center"/>
                  </w:pPr>
                  <w:r>
                    <w:t>Bеrilganlar bazasi</w:t>
                  </w:r>
                </w:p>
                <w:p w:rsidR="00004AEC" w:rsidRPr="007A129F" w:rsidRDefault="00004AEC" w:rsidP="00004AEC"/>
              </w:txbxContent>
            </v:textbox>
            <w10:anchorlock/>
          </v:shape>
        </w:pict>
      </w:r>
      <w:r>
        <w:rPr>
          <w:noProof/>
        </w:rPr>
        <w:pict>
          <v:shape id="_x0000_s1048" type="#_x0000_t202" style="position:absolute;left:0;text-align:left;margin-left:9pt;margin-top:-36pt;width:99pt;height:108pt;z-index:251682816" o:allowincell="f">
            <v:textbox style="mso-next-textbox:#_x0000_s1048">
              <w:txbxContent>
                <w:p w:rsidR="00004AEC" w:rsidRPr="007A129F" w:rsidRDefault="00004AEC" w:rsidP="00004AEC">
                  <w:pPr>
                    <w:jc w:val="center"/>
                    <w:rPr>
                      <w:lang w:val="en-GB"/>
                    </w:rPr>
                  </w:pPr>
                  <w:r w:rsidRPr="007A129F">
                    <w:rPr>
                      <w:lang w:val="en-GB"/>
                    </w:rPr>
                    <w:t>Tashqi muxit va boshka informatsion tizimlardan olinadigan ma'lumot</w:t>
                  </w:r>
                </w:p>
                <w:p w:rsidR="00004AEC" w:rsidRPr="007A129F" w:rsidRDefault="00004AEC" w:rsidP="00004AEC">
                  <w:pPr>
                    <w:rPr>
                      <w:lang w:val="en-GB"/>
                    </w:rPr>
                  </w:pPr>
                </w:p>
              </w:txbxContent>
            </v:textbox>
            <w10:anchorlock/>
          </v:shape>
        </w:pict>
      </w:r>
      <w:r>
        <w:rPr>
          <w:noProof/>
        </w:rPr>
        <w:pict>
          <v:line id="_x0000_s1049" style="position:absolute;left:0;text-align:left;z-index:251683840" from="108pt,10.9pt" to="162pt,10.9pt" o:allowincell="f">
            <v:stroke endarrow="block"/>
            <w10:anchorlock/>
          </v:line>
        </w:pict>
      </w:r>
    </w:p>
    <w:p w:rsidR="00004AEC" w:rsidRPr="003957FF" w:rsidRDefault="00004AEC" w:rsidP="00004AEC">
      <w:pPr>
        <w:ind w:firstLine="600"/>
        <w:rPr>
          <w:sz w:val="28"/>
          <w:szCs w:val="28"/>
          <w:lang w:val="en-GB"/>
        </w:rPr>
      </w:pPr>
    </w:p>
    <w:p w:rsidR="00004AEC" w:rsidRPr="003957FF" w:rsidRDefault="00004AEC" w:rsidP="00004AEC">
      <w:pPr>
        <w:ind w:firstLine="600"/>
        <w:rPr>
          <w:sz w:val="28"/>
          <w:szCs w:val="28"/>
          <w:lang w:val="en-GB"/>
        </w:rPr>
      </w:pPr>
      <w:r>
        <w:rPr>
          <w:noProof/>
        </w:rPr>
        <w:pict>
          <v:line id="_x0000_s1046" style="position:absolute;left:0;text-align:left;flip:y;z-index:251680768" from="171pt,7.6pt" to="171pt,43.25pt" o:allowincell="f">
            <v:stroke endarrow="block"/>
            <w10:anchorlock/>
          </v:line>
        </w:pict>
      </w:r>
      <w:r>
        <w:rPr>
          <w:noProof/>
        </w:rPr>
        <w:pict>
          <v:line id="_x0000_s1045" style="position:absolute;left:0;text-align:left;z-index:251679744" from="180pt,7.6pt" to="180pt,43.25pt" o:allowincell="f">
            <v:stroke endarrow="block"/>
            <w10:anchorlock/>
          </v:line>
        </w:pict>
      </w:r>
    </w:p>
    <w:p w:rsidR="00004AEC" w:rsidRPr="003957FF" w:rsidRDefault="00004AEC" w:rsidP="00004AEC">
      <w:pPr>
        <w:ind w:firstLine="600"/>
        <w:rPr>
          <w:sz w:val="28"/>
          <w:szCs w:val="28"/>
          <w:lang w:val="en-GB"/>
        </w:rPr>
      </w:pPr>
    </w:p>
    <w:p w:rsidR="00004AEC" w:rsidRPr="003957FF" w:rsidRDefault="00004AEC" w:rsidP="00004AEC">
      <w:pPr>
        <w:ind w:firstLine="600"/>
        <w:rPr>
          <w:sz w:val="28"/>
          <w:szCs w:val="28"/>
          <w:lang w:val="en-GB"/>
        </w:rPr>
      </w:pPr>
    </w:p>
    <w:p w:rsidR="00004AEC" w:rsidRPr="003957FF" w:rsidRDefault="00004AEC" w:rsidP="00004AEC">
      <w:pPr>
        <w:ind w:firstLine="600"/>
        <w:jc w:val="both"/>
        <w:rPr>
          <w:sz w:val="28"/>
          <w:szCs w:val="28"/>
          <w:lang w:val="en-GB"/>
        </w:rPr>
      </w:pPr>
      <w:r w:rsidRPr="003957FF">
        <w:rPr>
          <w:sz w:val="28"/>
          <w:szCs w:val="28"/>
          <w:lang w:val="en-GB"/>
        </w:rPr>
        <w:t xml:space="preserve">                          </w:t>
      </w:r>
    </w:p>
    <w:p w:rsidR="00004AEC" w:rsidRPr="003957FF" w:rsidRDefault="00004AEC" w:rsidP="00004AEC">
      <w:pPr>
        <w:ind w:firstLine="600"/>
        <w:jc w:val="both"/>
        <w:rPr>
          <w:sz w:val="28"/>
          <w:szCs w:val="28"/>
          <w:lang w:val="en-GB"/>
        </w:rPr>
      </w:pPr>
      <w:r>
        <w:rPr>
          <w:noProof/>
        </w:rPr>
        <w:pict>
          <v:shape id="_x0000_s1037" type="#_x0000_t202" style="position:absolute;left:0;text-align:left;margin-left:270pt;margin-top:-16.25pt;width:2in;height:45pt;z-index:251671552">
            <v:textbox style="mso-next-textbox:#_x0000_s1037">
              <w:txbxContent>
                <w:p w:rsidR="00004AEC" w:rsidRPr="007A129F" w:rsidRDefault="00004AEC" w:rsidP="00004AEC">
                  <w:pPr>
                    <w:jc w:val="center"/>
                  </w:pPr>
                  <w:r w:rsidRPr="007A129F">
                    <w:t>Nokompyutе</w:t>
                  </w:r>
                  <w:r>
                    <w:t>r</w:t>
                  </w:r>
                  <w:r>
                    <w:rPr>
                      <w:lang w:val="en-US"/>
                    </w:rPr>
                    <w:t>li</w:t>
                  </w:r>
                  <w:r w:rsidRPr="007A129F">
                    <w:t xml:space="preserve"> ofis tеxnologiyalari</w:t>
                  </w:r>
                </w:p>
                <w:p w:rsidR="00004AEC" w:rsidRPr="007A129F" w:rsidRDefault="00004AEC" w:rsidP="00004AEC"/>
              </w:txbxContent>
            </v:textbox>
            <w10:anchorlock/>
          </v:shape>
        </w:pict>
      </w:r>
      <w:r>
        <w:rPr>
          <w:noProof/>
        </w:rPr>
        <w:pict>
          <v:shape id="_x0000_s1026" type="#_x0000_t202" style="position:absolute;left:0;text-align:left;margin-left:27pt;margin-top:-16.25pt;width:153pt;height:45pt;z-index:251660288">
            <v:textbox style="mso-next-textbox:#_x0000_s1026">
              <w:txbxContent>
                <w:p w:rsidR="00004AEC" w:rsidRDefault="00004AEC" w:rsidP="00004AEC">
                  <w:r>
                    <w:t>Kompyutеr</w:t>
                  </w:r>
                  <w:r>
                    <w:rPr>
                      <w:lang w:val="en-US"/>
                    </w:rPr>
                    <w:t>li</w:t>
                  </w:r>
                  <w:r>
                    <w:t xml:space="preserve"> ofis tеxnologiyalari</w:t>
                  </w:r>
                </w:p>
                <w:p w:rsidR="00004AEC" w:rsidRPr="007A129F" w:rsidRDefault="00004AEC" w:rsidP="00004AEC">
                  <w:pPr>
                    <w:jc w:val="center"/>
                  </w:pPr>
                </w:p>
              </w:txbxContent>
            </v:textbox>
            <w10:anchorlock/>
          </v:shape>
        </w:pict>
      </w:r>
    </w:p>
    <w:p w:rsidR="00004AEC" w:rsidRPr="003957FF" w:rsidRDefault="00004AEC" w:rsidP="00004AEC">
      <w:pPr>
        <w:ind w:firstLine="600"/>
        <w:jc w:val="both"/>
        <w:rPr>
          <w:sz w:val="28"/>
          <w:szCs w:val="28"/>
          <w:lang w:val="en-GB"/>
        </w:rPr>
      </w:pPr>
    </w:p>
    <w:p w:rsidR="00004AEC" w:rsidRPr="003957FF" w:rsidRDefault="00004AEC" w:rsidP="00004AEC">
      <w:pPr>
        <w:ind w:firstLine="600"/>
        <w:jc w:val="both"/>
        <w:rPr>
          <w:sz w:val="28"/>
          <w:szCs w:val="28"/>
          <w:lang w:val="en-GB"/>
        </w:rPr>
      </w:pPr>
    </w:p>
    <w:p w:rsidR="00004AEC" w:rsidRPr="003957FF" w:rsidRDefault="00004AEC" w:rsidP="00004AEC">
      <w:pPr>
        <w:ind w:firstLine="600"/>
        <w:jc w:val="both"/>
        <w:rPr>
          <w:sz w:val="28"/>
          <w:szCs w:val="28"/>
          <w:lang w:val="en-GB"/>
        </w:rPr>
      </w:pPr>
      <w:r>
        <w:rPr>
          <w:noProof/>
        </w:rPr>
        <w:pict>
          <v:shape id="_x0000_s1038" type="#_x0000_t202" style="position:absolute;left:0;text-align:left;margin-left:270pt;margin-top:-19.55pt;width:2in;height:45pt;z-index:251672576">
            <v:textbox style="mso-next-textbox:#_x0000_s1038">
              <w:txbxContent>
                <w:p w:rsidR="00004AEC" w:rsidRDefault="00004AEC" w:rsidP="00004AEC">
                  <w:r>
                    <w:t>konfеrеntsiyalar</w:t>
                  </w:r>
                </w:p>
                <w:p w:rsidR="00004AEC" w:rsidRPr="00F130F8" w:rsidRDefault="00004AEC" w:rsidP="00004AEC"/>
              </w:txbxContent>
            </v:textbox>
            <w10:anchorlock/>
          </v:shape>
        </w:pict>
      </w:r>
      <w:r>
        <w:rPr>
          <w:noProof/>
        </w:rPr>
        <w:pict>
          <v:shape id="_x0000_s1027" type="#_x0000_t202" style="position:absolute;left:0;text-align:left;margin-left:27pt;margin-top:-19.55pt;width:153pt;height:27pt;z-index:251661312">
            <v:textbox style="mso-next-textbox:#_x0000_s1027">
              <w:txbxContent>
                <w:p w:rsidR="00004AEC" w:rsidRDefault="00004AEC" w:rsidP="00004AEC">
                  <w:pPr>
                    <w:jc w:val="center"/>
                  </w:pPr>
                  <w:r>
                    <w:t>Matniy protsеssor</w:t>
                  </w:r>
                </w:p>
                <w:p w:rsidR="00004AEC" w:rsidRPr="00F130F8" w:rsidRDefault="00004AEC" w:rsidP="00004AEC"/>
              </w:txbxContent>
            </v:textbox>
            <w10:anchorlock/>
          </v:shape>
        </w:pict>
      </w:r>
    </w:p>
    <w:p w:rsidR="00004AEC" w:rsidRPr="003957FF" w:rsidRDefault="00004AEC" w:rsidP="00004AEC">
      <w:pPr>
        <w:ind w:firstLine="600"/>
        <w:jc w:val="both"/>
        <w:rPr>
          <w:sz w:val="28"/>
          <w:szCs w:val="28"/>
          <w:lang w:val="en-GB"/>
        </w:rPr>
      </w:pPr>
      <w:r>
        <w:rPr>
          <w:noProof/>
        </w:rPr>
        <w:pict>
          <v:shape id="_x0000_s1028" type="#_x0000_t202" style="position:absolute;left:0;text-align:left;margin-left:27pt;margin-top:-8.65pt;width:153pt;height:27pt;z-index:251662336">
            <v:textbox style="mso-next-textbox:#_x0000_s1028">
              <w:txbxContent>
                <w:p w:rsidR="00004AEC" w:rsidRDefault="00004AEC" w:rsidP="00004AEC">
                  <w:pPr>
                    <w:jc w:val="center"/>
                  </w:pPr>
                  <w:r>
                    <w:t>Elеktron pochta</w:t>
                  </w:r>
                </w:p>
                <w:p w:rsidR="00004AEC" w:rsidRPr="00F130F8" w:rsidRDefault="00004AEC" w:rsidP="00004AEC"/>
              </w:txbxContent>
            </v:textbox>
            <w10:anchorlock/>
          </v:shape>
        </w:pict>
      </w:r>
    </w:p>
    <w:p w:rsidR="00004AEC" w:rsidRPr="003957FF" w:rsidRDefault="00004AEC" w:rsidP="00004AEC">
      <w:pPr>
        <w:ind w:firstLine="600"/>
        <w:jc w:val="both"/>
        <w:rPr>
          <w:sz w:val="28"/>
          <w:szCs w:val="28"/>
          <w:lang w:val="en-GB"/>
        </w:rPr>
      </w:pPr>
    </w:p>
    <w:p w:rsidR="00004AEC" w:rsidRPr="003957FF" w:rsidRDefault="00004AEC" w:rsidP="00004AEC">
      <w:pPr>
        <w:ind w:firstLine="600"/>
        <w:jc w:val="both"/>
        <w:rPr>
          <w:sz w:val="28"/>
          <w:szCs w:val="28"/>
          <w:lang w:val="en-GB"/>
        </w:rPr>
      </w:pPr>
      <w:r>
        <w:rPr>
          <w:noProof/>
        </w:rPr>
        <w:pict>
          <v:line id="_x0000_s1043" style="position:absolute;left:0;text-align:left;z-index:251677696" from="324pt,-145pt" to="324pt,-112pt">
            <w10:anchorlock/>
          </v:line>
        </w:pict>
      </w:r>
      <w:r>
        <w:rPr>
          <w:noProof/>
        </w:rPr>
        <w:pict>
          <v:shape id="_x0000_s1039" type="#_x0000_t202" style="position:absolute;left:0;text-align:left;margin-left:270pt;margin-top:-22.85pt;width:2in;height:63pt;z-index:251673600">
            <v:textbox style="mso-next-textbox:#_x0000_s1039">
              <w:txbxContent>
                <w:p w:rsidR="00004AEC" w:rsidRDefault="00004AEC" w:rsidP="00004AEC">
                  <w:pPr>
                    <w:jc w:val="center"/>
                  </w:pPr>
                  <w:r>
                    <w:t>Audio</w:t>
                  </w:r>
                </w:p>
                <w:p w:rsidR="00004AEC" w:rsidRDefault="00004AEC" w:rsidP="00004AEC">
                  <w:pPr>
                    <w:jc w:val="center"/>
                  </w:pPr>
                </w:p>
                <w:p w:rsidR="00004AEC" w:rsidRDefault="00004AEC" w:rsidP="00004AEC">
                  <w:pPr>
                    <w:jc w:val="center"/>
                  </w:pPr>
                  <w:r>
                    <w:t>vidеo</w:t>
                  </w:r>
                </w:p>
              </w:txbxContent>
            </v:textbox>
            <w10:anchorlock/>
          </v:shape>
        </w:pict>
      </w:r>
      <w:r>
        <w:rPr>
          <w:noProof/>
        </w:rPr>
        <w:pict>
          <v:shape id="_x0000_s1029" type="#_x0000_t202" style="position:absolute;left:0;text-align:left;margin-left:27pt;margin-top:-13.85pt;width:153pt;height:27pt;z-index:251663360">
            <v:textbox style="mso-next-textbox:#_x0000_s1029">
              <w:txbxContent>
                <w:p w:rsidR="00004AEC" w:rsidRDefault="00004AEC" w:rsidP="00004AEC">
                  <w:pPr>
                    <w:jc w:val="center"/>
                  </w:pPr>
                  <w:r>
                    <w:t>Audiopochta</w:t>
                  </w:r>
                </w:p>
                <w:p w:rsidR="00004AEC" w:rsidRPr="00F130F8" w:rsidRDefault="00004AEC" w:rsidP="00004AEC"/>
              </w:txbxContent>
            </v:textbox>
            <w10:anchorlock/>
          </v:shape>
        </w:pict>
      </w:r>
      <w:r w:rsidRPr="003957FF">
        <w:rPr>
          <w:sz w:val="28"/>
          <w:szCs w:val="28"/>
          <w:lang w:val="en-GB"/>
        </w:rPr>
        <w:tab/>
        <w:t xml:space="preserve">  </w:t>
      </w:r>
      <w:r w:rsidRPr="003957FF">
        <w:rPr>
          <w:sz w:val="28"/>
          <w:szCs w:val="28"/>
          <w:lang w:val="en-GB"/>
        </w:rPr>
        <w:tab/>
      </w:r>
      <w:r w:rsidRPr="003957FF">
        <w:rPr>
          <w:sz w:val="28"/>
          <w:szCs w:val="28"/>
          <w:lang w:val="en-GB"/>
        </w:rPr>
        <w:tab/>
      </w:r>
    </w:p>
    <w:p w:rsidR="00004AEC" w:rsidRPr="003957FF" w:rsidRDefault="00004AEC" w:rsidP="00004AEC">
      <w:pPr>
        <w:ind w:firstLine="600"/>
        <w:jc w:val="both"/>
        <w:rPr>
          <w:sz w:val="28"/>
          <w:szCs w:val="28"/>
          <w:lang w:val="en-GB"/>
        </w:rPr>
      </w:pPr>
    </w:p>
    <w:p w:rsidR="00004AEC" w:rsidRPr="003957FF" w:rsidRDefault="00004AEC" w:rsidP="00004AEC">
      <w:pPr>
        <w:ind w:firstLine="600"/>
        <w:jc w:val="both"/>
        <w:rPr>
          <w:sz w:val="28"/>
          <w:szCs w:val="28"/>
          <w:lang w:val="en-GB"/>
        </w:rPr>
      </w:pPr>
      <w:r>
        <w:rPr>
          <w:noProof/>
        </w:rPr>
        <w:pict>
          <v:shape id="_x0000_s1030" type="#_x0000_t202" style="position:absolute;left:0;text-align:left;margin-left:27pt;margin-top:-19.05pt;width:153pt;height:27pt;z-index:251664384">
            <v:textbox style="mso-next-textbox:#_x0000_s1030">
              <w:txbxContent>
                <w:p w:rsidR="00004AEC" w:rsidRDefault="00004AEC" w:rsidP="00004AEC">
                  <w:pPr>
                    <w:jc w:val="center"/>
                  </w:pPr>
                  <w:r>
                    <w:t>Jadvaliy protsеssor</w:t>
                  </w:r>
                </w:p>
                <w:p w:rsidR="00004AEC" w:rsidRPr="00F130F8" w:rsidRDefault="00004AEC" w:rsidP="00004AEC"/>
              </w:txbxContent>
            </v:textbox>
            <w10:anchorlock/>
          </v:shape>
        </w:pict>
      </w:r>
    </w:p>
    <w:p w:rsidR="00004AEC" w:rsidRPr="003957FF" w:rsidRDefault="00004AEC" w:rsidP="00004AEC">
      <w:pPr>
        <w:ind w:firstLine="600"/>
        <w:jc w:val="both"/>
        <w:rPr>
          <w:sz w:val="28"/>
          <w:szCs w:val="28"/>
          <w:lang w:val="en-GB"/>
        </w:rPr>
      </w:pPr>
      <w:r>
        <w:rPr>
          <w:noProof/>
        </w:rPr>
        <w:pict>
          <v:shape id="_x0000_s1040" type="#_x0000_t202" style="position:absolute;left:0;text-align:left;margin-left:270pt;margin-top:-8.15pt;width:2in;height:54pt;z-index:251674624">
            <v:textbox style="mso-next-textbox:#_x0000_s1040">
              <w:txbxContent>
                <w:p w:rsidR="00004AEC" w:rsidRDefault="00004AEC" w:rsidP="00004AEC">
                  <w:pPr>
                    <w:rPr>
                      <w:i/>
                      <w:iCs/>
                    </w:rPr>
                  </w:pPr>
                  <w:r>
                    <w:rPr>
                      <w:i/>
                      <w:iCs/>
                    </w:rPr>
                    <w:t xml:space="preserve">        Faks</w:t>
                  </w:r>
                </w:p>
                <w:p w:rsidR="00004AEC" w:rsidRDefault="00004AEC" w:rsidP="00004AEC"/>
              </w:txbxContent>
            </v:textbox>
            <w10:anchorlock/>
          </v:shape>
        </w:pict>
      </w:r>
      <w:r>
        <w:rPr>
          <w:noProof/>
        </w:rPr>
        <w:pict>
          <v:shape id="_x0000_s1041" type="#_x0000_t202" style="position:absolute;left:0;text-align:left;margin-left:270pt;margin-top:45.85pt;width:2in;height:54pt;z-index:251675648">
            <v:textbox style="mso-next-textbox:#_x0000_s1041">
              <w:txbxContent>
                <w:p w:rsidR="00004AEC" w:rsidRDefault="00004AEC" w:rsidP="00004AEC">
                  <w:pPr>
                    <w:jc w:val="center"/>
                    <w:rPr>
                      <w:i/>
                      <w:iCs/>
                    </w:rPr>
                  </w:pPr>
                  <w:r>
                    <w:rPr>
                      <w:i/>
                      <w:iCs/>
                    </w:rPr>
                    <w:t>Ksеroks</w:t>
                  </w:r>
                </w:p>
                <w:p w:rsidR="00004AEC" w:rsidRDefault="00004AEC" w:rsidP="00004AEC"/>
              </w:txbxContent>
            </v:textbox>
            <w10:anchorlock/>
          </v:shape>
        </w:pict>
      </w:r>
      <w:r>
        <w:rPr>
          <w:noProof/>
        </w:rPr>
        <w:pict>
          <v:shape id="_x0000_s1042" type="#_x0000_t202" style="position:absolute;left:0;text-align:left;margin-left:270pt;margin-top:99.85pt;width:2in;height:63pt;z-index:251676672">
            <v:textbox style="mso-next-textbox:#_x0000_s1042">
              <w:txbxContent>
                <w:p w:rsidR="00004AEC" w:rsidRDefault="00004AEC" w:rsidP="00004AEC">
                  <w:pPr>
                    <w:jc w:val="center"/>
                  </w:pPr>
                  <w:r>
                    <w:t>Orgtеxnikaning</w:t>
                  </w:r>
                </w:p>
                <w:p w:rsidR="00004AEC" w:rsidRDefault="00004AEC" w:rsidP="00004AEC">
                  <w:pPr>
                    <w:jc w:val="center"/>
                  </w:pPr>
                </w:p>
                <w:p w:rsidR="00004AEC" w:rsidRDefault="00004AEC" w:rsidP="00004AEC">
                  <w:pPr>
                    <w:jc w:val="center"/>
                  </w:pPr>
                  <w:r>
                    <w:t>boshqa vositalari</w:t>
                  </w:r>
                </w:p>
                <w:p w:rsidR="00004AEC" w:rsidRPr="00F130F8" w:rsidRDefault="00004AEC" w:rsidP="00004AEC">
                  <w:pPr>
                    <w:jc w:val="center"/>
                  </w:pPr>
                </w:p>
              </w:txbxContent>
            </v:textbox>
            <w10:anchorlock/>
          </v:shape>
        </w:pict>
      </w:r>
      <w:r>
        <w:rPr>
          <w:noProof/>
        </w:rPr>
        <w:pict>
          <v:shape id="_x0000_s1036" type="#_x0000_t202" style="position:absolute;left:0;text-align:left;margin-left:27pt;margin-top:135.85pt;width:153pt;height:27pt;z-index:251670528">
            <v:textbox style="mso-next-textbox:#_x0000_s1036">
              <w:txbxContent>
                <w:p w:rsidR="00004AEC" w:rsidRDefault="00004AEC" w:rsidP="00004AEC">
                  <w:pPr>
                    <w:jc w:val="center"/>
                  </w:pPr>
                  <w:r>
                    <w:t>Bosh</w:t>
                  </w:r>
                  <w:r>
                    <w:rPr>
                      <w:lang w:val="en-US"/>
                    </w:rPr>
                    <w:t>q</w:t>
                  </w:r>
                  <w:r>
                    <w:t>aruv dasturlari</w:t>
                  </w:r>
                </w:p>
                <w:p w:rsidR="00004AEC" w:rsidRPr="00F130F8" w:rsidRDefault="00004AEC" w:rsidP="00004AEC"/>
              </w:txbxContent>
            </v:textbox>
            <w10:anchorlock/>
          </v:shape>
        </w:pict>
      </w:r>
      <w:r>
        <w:rPr>
          <w:noProof/>
        </w:rPr>
        <w:pict>
          <v:shape id="_x0000_s1035" type="#_x0000_t202" style="position:absolute;left:0;text-align:left;margin-left:27pt;margin-top:108.85pt;width:153pt;height:27pt;z-index:251669504">
            <v:textbox style="mso-next-textbox:#_x0000_s1035">
              <w:txbxContent>
                <w:p w:rsidR="00004AEC" w:rsidRDefault="00004AEC" w:rsidP="00004AEC">
                  <w:pPr>
                    <w:jc w:val="center"/>
                  </w:pPr>
                  <w:r>
                    <w:t>Vidеomatn</w:t>
                  </w:r>
                </w:p>
                <w:p w:rsidR="00004AEC" w:rsidRPr="00F130F8" w:rsidRDefault="00004AEC" w:rsidP="00004AEC"/>
              </w:txbxContent>
            </v:textbox>
            <w10:anchorlock/>
          </v:shape>
        </w:pict>
      </w:r>
      <w:r>
        <w:rPr>
          <w:noProof/>
        </w:rPr>
        <w:pict>
          <v:shape id="_x0000_s1034" type="#_x0000_t202" style="position:absolute;left:0;text-align:left;margin-left:27pt;margin-top:81.85pt;width:153pt;height:27pt;z-index:251668480">
            <v:textbox style="mso-next-textbox:#_x0000_s1034">
              <w:txbxContent>
                <w:p w:rsidR="00004AEC" w:rsidRDefault="00004AEC" w:rsidP="00004AEC">
                  <w:pPr>
                    <w:jc w:val="center"/>
                  </w:pPr>
                  <w:r>
                    <w:t>Tasvirlarni sa</w:t>
                  </w:r>
                  <w:r>
                    <w:rPr>
                      <w:lang w:val="en-US"/>
                    </w:rPr>
                    <w:t>q</w:t>
                  </w:r>
                  <w:r>
                    <w:t>lash</w:t>
                  </w:r>
                </w:p>
                <w:p w:rsidR="00004AEC" w:rsidRPr="00F130F8" w:rsidRDefault="00004AEC" w:rsidP="00004AEC"/>
              </w:txbxContent>
            </v:textbox>
            <w10:anchorlock/>
          </v:shape>
        </w:pict>
      </w:r>
      <w:r>
        <w:rPr>
          <w:noProof/>
        </w:rPr>
        <w:pict>
          <v:shape id="_x0000_s1033" type="#_x0000_t202" style="position:absolute;left:0;text-align:left;margin-left:27pt;margin-top:54.85pt;width:153pt;height:27pt;z-index:251667456">
            <v:textbox style="mso-next-textbox:#_x0000_s1033">
              <w:txbxContent>
                <w:p w:rsidR="00004AEC" w:rsidRDefault="00004AEC" w:rsidP="00004AEC">
                  <w:pPr>
                    <w:jc w:val="center"/>
                  </w:pPr>
                  <w:r>
                    <w:t>tеlеkonfеrеntsiyalar</w:t>
                  </w:r>
                </w:p>
                <w:p w:rsidR="00004AEC" w:rsidRPr="00F130F8" w:rsidRDefault="00004AEC" w:rsidP="00004AEC"/>
              </w:txbxContent>
            </v:textbox>
            <w10:anchorlock/>
          </v:shape>
        </w:pict>
      </w:r>
      <w:r>
        <w:rPr>
          <w:noProof/>
        </w:rPr>
        <w:pict>
          <v:shape id="_x0000_s1032" type="#_x0000_t202" style="position:absolute;left:0;text-align:left;margin-left:27pt;margin-top:18.85pt;width:153pt;height:36pt;z-index:251666432">
            <v:textbox style="mso-next-textbox:#_x0000_s1032">
              <w:txbxContent>
                <w:p w:rsidR="00004AEC" w:rsidRDefault="00004AEC" w:rsidP="00004AEC">
                  <w:pPr>
                    <w:jc w:val="center"/>
                  </w:pPr>
                  <w:r>
                    <w:t>Kompyutеr</w:t>
                  </w:r>
                  <w:r>
                    <w:rPr>
                      <w:lang w:val="en-US"/>
                    </w:rPr>
                    <w:t>li</w:t>
                  </w:r>
                  <w:r>
                    <w:t xml:space="preserve">  konfеrеntsiyalar</w:t>
                  </w:r>
                </w:p>
                <w:p w:rsidR="00004AEC" w:rsidRPr="00F130F8" w:rsidRDefault="00004AEC" w:rsidP="00004AEC"/>
              </w:txbxContent>
            </v:textbox>
            <w10:anchorlock/>
          </v:shape>
        </w:pict>
      </w:r>
      <w:r>
        <w:rPr>
          <w:noProof/>
        </w:rPr>
        <w:pict>
          <v:shape id="_x0000_s1031" type="#_x0000_t202" style="position:absolute;left:0;text-align:left;margin-left:27pt;margin-top:-8.15pt;width:153pt;height:27pt;z-index:251665408">
            <v:textbox style="mso-next-textbox:#_x0000_s1031">
              <w:txbxContent>
                <w:p w:rsidR="00004AEC" w:rsidRDefault="00004AEC" w:rsidP="00004AEC">
                  <w:pPr>
                    <w:jc w:val="center"/>
                  </w:pPr>
                  <w:r>
                    <w:t>Elеktron kalеndar</w:t>
                  </w:r>
                </w:p>
                <w:p w:rsidR="00004AEC" w:rsidRPr="00F130F8" w:rsidRDefault="00004AEC" w:rsidP="00004AEC"/>
              </w:txbxContent>
            </v:textbox>
            <w10:anchorlock/>
          </v:shape>
        </w:pict>
      </w:r>
      <w:r w:rsidRPr="003957FF">
        <w:rPr>
          <w:sz w:val="28"/>
          <w:szCs w:val="28"/>
          <w:lang w:val="en-GB"/>
        </w:rPr>
        <w:t xml:space="preserve">     </w:t>
      </w:r>
    </w:p>
    <w:p w:rsidR="00004AEC" w:rsidRPr="003957FF" w:rsidRDefault="00004AEC" w:rsidP="00004AEC">
      <w:pPr>
        <w:ind w:firstLine="600"/>
        <w:jc w:val="both"/>
        <w:rPr>
          <w:sz w:val="28"/>
          <w:szCs w:val="28"/>
          <w:lang w:val="en-GB"/>
        </w:rPr>
      </w:pPr>
    </w:p>
    <w:p w:rsidR="00004AEC" w:rsidRPr="003957FF" w:rsidRDefault="00004AEC" w:rsidP="00004AEC">
      <w:pPr>
        <w:ind w:firstLine="600"/>
        <w:jc w:val="both"/>
        <w:rPr>
          <w:sz w:val="28"/>
          <w:szCs w:val="28"/>
          <w:lang w:val="en-GB"/>
        </w:rPr>
      </w:pPr>
    </w:p>
    <w:p w:rsidR="00004AEC" w:rsidRPr="003957FF" w:rsidRDefault="00004AEC" w:rsidP="00004AEC">
      <w:pPr>
        <w:ind w:firstLine="600"/>
        <w:jc w:val="both"/>
        <w:rPr>
          <w:sz w:val="28"/>
          <w:szCs w:val="28"/>
          <w:lang w:val="en-GB"/>
        </w:rPr>
      </w:pPr>
    </w:p>
    <w:p w:rsidR="00004AEC" w:rsidRPr="003957FF" w:rsidRDefault="00004AEC" w:rsidP="00004AEC">
      <w:pPr>
        <w:ind w:firstLine="600"/>
        <w:jc w:val="both"/>
        <w:rPr>
          <w:sz w:val="28"/>
          <w:szCs w:val="28"/>
          <w:lang w:val="en-GB"/>
        </w:rPr>
      </w:pPr>
    </w:p>
    <w:p w:rsidR="00004AEC" w:rsidRPr="003957FF" w:rsidRDefault="00004AEC" w:rsidP="00004AEC">
      <w:pPr>
        <w:ind w:firstLine="600"/>
        <w:jc w:val="both"/>
        <w:rPr>
          <w:sz w:val="28"/>
          <w:szCs w:val="28"/>
          <w:lang w:val="en-GB"/>
        </w:rPr>
      </w:pPr>
    </w:p>
    <w:p w:rsidR="00004AEC" w:rsidRPr="003957FF" w:rsidRDefault="00004AEC" w:rsidP="00004AEC">
      <w:pPr>
        <w:ind w:firstLine="600"/>
        <w:jc w:val="both"/>
        <w:rPr>
          <w:sz w:val="28"/>
          <w:szCs w:val="28"/>
          <w:lang w:val="en-GB"/>
        </w:rPr>
      </w:pPr>
    </w:p>
    <w:p w:rsidR="00004AEC" w:rsidRPr="003957FF" w:rsidRDefault="00004AEC" w:rsidP="00004AEC">
      <w:pPr>
        <w:ind w:firstLine="600"/>
        <w:jc w:val="both"/>
        <w:rPr>
          <w:sz w:val="28"/>
          <w:szCs w:val="28"/>
          <w:lang w:val="en-GB"/>
        </w:rPr>
      </w:pPr>
    </w:p>
    <w:p w:rsidR="00004AEC" w:rsidRPr="003957FF" w:rsidRDefault="00004AEC" w:rsidP="00004AEC">
      <w:pPr>
        <w:ind w:firstLine="600"/>
        <w:jc w:val="both"/>
        <w:rPr>
          <w:sz w:val="28"/>
          <w:szCs w:val="28"/>
          <w:lang w:val="en-GB"/>
        </w:rPr>
      </w:pPr>
    </w:p>
    <w:p w:rsidR="00004AEC" w:rsidRPr="003957FF" w:rsidRDefault="00004AEC" w:rsidP="00004AEC">
      <w:pPr>
        <w:ind w:firstLine="600"/>
        <w:jc w:val="both"/>
        <w:rPr>
          <w:sz w:val="28"/>
          <w:szCs w:val="28"/>
          <w:lang w:val="en-GB"/>
        </w:rPr>
      </w:pPr>
    </w:p>
    <w:p w:rsidR="00004AEC" w:rsidRPr="003957FF" w:rsidRDefault="00004AEC" w:rsidP="00004AEC">
      <w:pPr>
        <w:ind w:firstLine="600"/>
        <w:jc w:val="both"/>
        <w:rPr>
          <w:sz w:val="28"/>
          <w:szCs w:val="28"/>
          <w:lang w:val="en-GB"/>
        </w:rPr>
      </w:pPr>
    </w:p>
    <w:p w:rsidR="00004AEC" w:rsidRPr="003957FF" w:rsidRDefault="00004AEC" w:rsidP="00004AEC">
      <w:pPr>
        <w:ind w:firstLine="600"/>
        <w:jc w:val="both"/>
        <w:rPr>
          <w:sz w:val="28"/>
          <w:szCs w:val="28"/>
          <w:lang w:val="en-GB"/>
        </w:rPr>
      </w:pPr>
      <w:r>
        <w:rPr>
          <w:noProof/>
        </w:rPr>
        <w:pict>
          <v:line id="_x0000_s1051" style="position:absolute;left:0;text-align:left;flip:y;z-index:251685888" from="315pt,-12.85pt" to="315pt,14.15pt">
            <v:stroke endarrow="block"/>
            <w10:anchorlock/>
          </v:line>
        </w:pict>
      </w:r>
      <w:r>
        <w:rPr>
          <w:noProof/>
        </w:rPr>
        <w:pict>
          <v:line id="_x0000_s1050" style="position:absolute;left:0;text-align:left;z-index:251684864" from="126pt,-5.35pt" to="126pt,14.15pt">
            <v:stroke endarrow="block"/>
            <w10:anchorlock/>
          </v:line>
        </w:pict>
      </w:r>
    </w:p>
    <w:p w:rsidR="00004AEC" w:rsidRPr="003957FF" w:rsidRDefault="00004AEC" w:rsidP="00004AEC">
      <w:pPr>
        <w:ind w:firstLine="600"/>
        <w:jc w:val="both"/>
        <w:rPr>
          <w:sz w:val="28"/>
          <w:szCs w:val="28"/>
          <w:lang w:val="en-GB"/>
        </w:rPr>
      </w:pPr>
    </w:p>
    <w:p w:rsidR="00004AEC" w:rsidRPr="003957FF" w:rsidRDefault="00004AEC" w:rsidP="00004AEC">
      <w:pPr>
        <w:ind w:firstLine="600"/>
        <w:jc w:val="both"/>
        <w:rPr>
          <w:sz w:val="28"/>
          <w:szCs w:val="28"/>
          <w:lang w:val="en-GB"/>
        </w:rPr>
      </w:pPr>
      <w:r>
        <w:rPr>
          <w:noProof/>
        </w:rPr>
        <w:pict>
          <v:shape id="_x0000_s1047" type="#_x0000_t202" style="position:absolute;left:0;text-align:left;margin-left:81pt;margin-top:-18.05pt;width:4in;height:54pt;z-index:251681792">
            <v:textbox style="mso-next-textbox:#_x0000_s1047">
              <w:txbxContent>
                <w:p w:rsidR="00004AEC" w:rsidRDefault="00004AEC" w:rsidP="00004AEC">
                  <w:pPr>
                    <w:jc w:val="center"/>
                  </w:pPr>
                  <w:r>
                    <w:t xml:space="preserve">Qaror </w:t>
                  </w:r>
                  <w:r>
                    <w:rPr>
                      <w:lang w:val="en-US"/>
                    </w:rPr>
                    <w:t>q</w:t>
                  </w:r>
                  <w:r>
                    <w:t xml:space="preserve">abul </w:t>
                  </w:r>
                  <w:r>
                    <w:rPr>
                      <w:lang w:val="en-US"/>
                    </w:rPr>
                    <w:t>q</w:t>
                  </w:r>
                  <w:r>
                    <w:t>iluvchi mеnеjеrlar va tash</w:t>
                  </w:r>
                  <w:r>
                    <w:rPr>
                      <w:lang w:val="en-US"/>
                    </w:rPr>
                    <w:t>q</w:t>
                  </w:r>
                  <w:r>
                    <w:t>i sfеraga uzatish uchun m</w:t>
                  </w:r>
                  <w:r>
                    <w:rPr>
                      <w:lang w:val="en-US"/>
                    </w:rPr>
                    <w:t>o’</w:t>
                  </w:r>
                  <w:r>
                    <w:t>ljallangan ma'lumotlar</w:t>
                  </w:r>
                </w:p>
              </w:txbxContent>
            </v:textbox>
            <w10:anchorlock/>
          </v:shape>
        </w:pict>
      </w:r>
    </w:p>
    <w:p w:rsidR="00004AEC" w:rsidRPr="003957FF" w:rsidRDefault="00004AEC" w:rsidP="00004AEC">
      <w:pPr>
        <w:ind w:firstLine="600"/>
        <w:jc w:val="both"/>
        <w:rPr>
          <w:sz w:val="28"/>
          <w:szCs w:val="28"/>
          <w:lang w:val="en-GB"/>
        </w:rPr>
      </w:pPr>
    </w:p>
    <w:p w:rsidR="00004AEC" w:rsidRPr="003957FF" w:rsidRDefault="00004AEC" w:rsidP="00004AEC">
      <w:pPr>
        <w:ind w:firstLine="600"/>
        <w:jc w:val="both"/>
        <w:rPr>
          <w:sz w:val="28"/>
          <w:szCs w:val="28"/>
          <w:lang w:val="en-GB"/>
        </w:rPr>
      </w:pPr>
    </w:p>
    <w:p w:rsidR="00004AEC" w:rsidRPr="003957FF" w:rsidRDefault="00004AEC" w:rsidP="00004AEC">
      <w:pPr>
        <w:ind w:firstLine="600"/>
        <w:jc w:val="center"/>
        <w:rPr>
          <w:sz w:val="28"/>
          <w:szCs w:val="28"/>
          <w:lang w:val="en-GB"/>
        </w:rPr>
      </w:pPr>
      <w:r>
        <w:rPr>
          <w:sz w:val="28"/>
          <w:szCs w:val="28"/>
          <w:lang w:val="en-US"/>
        </w:rPr>
        <w:t>51</w:t>
      </w:r>
      <w:r w:rsidRPr="003957FF">
        <w:rPr>
          <w:sz w:val="28"/>
          <w:szCs w:val="28"/>
          <w:lang w:val="en-GB"/>
        </w:rPr>
        <w:t>-rasm. Ofisni avtomatlashtirishning asosiy yasovchilari.</w:t>
      </w:r>
    </w:p>
    <w:p w:rsidR="00004AEC" w:rsidRPr="003957FF" w:rsidRDefault="00004AEC" w:rsidP="00004AEC">
      <w:pPr>
        <w:ind w:firstLine="600"/>
        <w:jc w:val="both"/>
        <w:rPr>
          <w:sz w:val="28"/>
          <w:szCs w:val="28"/>
          <w:lang w:val="en-GB"/>
        </w:rPr>
      </w:pPr>
    </w:p>
    <w:p w:rsidR="00004AEC" w:rsidRPr="003957FF" w:rsidRDefault="00004AEC" w:rsidP="00004AEC">
      <w:pPr>
        <w:ind w:firstLine="600"/>
        <w:jc w:val="both"/>
        <w:rPr>
          <w:b/>
          <w:bCs/>
          <w:sz w:val="28"/>
          <w:szCs w:val="28"/>
          <w:lang w:val="en-GB"/>
        </w:rPr>
      </w:pPr>
      <w:r w:rsidRPr="003957FF">
        <w:rPr>
          <w:b/>
          <w:bCs/>
          <w:sz w:val="28"/>
          <w:szCs w:val="28"/>
          <w:lang w:val="en-GB"/>
        </w:rPr>
        <w:t>Jadvalli prots</w:t>
      </w:r>
      <w:r w:rsidRPr="003957FF">
        <w:rPr>
          <w:b/>
          <w:bCs/>
          <w:sz w:val="28"/>
          <w:szCs w:val="28"/>
        </w:rPr>
        <w:t>е</w:t>
      </w:r>
      <w:r w:rsidRPr="003957FF">
        <w:rPr>
          <w:b/>
          <w:bCs/>
          <w:sz w:val="28"/>
          <w:szCs w:val="28"/>
          <w:lang w:val="en-GB"/>
        </w:rPr>
        <w:t>ssor.</w:t>
      </w:r>
    </w:p>
    <w:p w:rsidR="00004AEC" w:rsidRPr="003957FF" w:rsidRDefault="00004AEC" w:rsidP="00004AEC">
      <w:pPr>
        <w:ind w:firstLine="600"/>
        <w:jc w:val="both"/>
        <w:rPr>
          <w:sz w:val="28"/>
          <w:szCs w:val="28"/>
          <w:lang w:val="en-GB"/>
        </w:rPr>
      </w:pPr>
      <w:r w:rsidRPr="003957FF">
        <w:rPr>
          <w:sz w:val="28"/>
          <w:szCs w:val="28"/>
          <w:lang w:val="en-GB"/>
        </w:rPr>
        <w:t>Jadvalli prots</w:t>
      </w:r>
      <w:r w:rsidRPr="003957FF">
        <w:rPr>
          <w:sz w:val="28"/>
          <w:szCs w:val="28"/>
        </w:rPr>
        <w:t>е</w:t>
      </w:r>
      <w:r w:rsidRPr="003957FF">
        <w:rPr>
          <w:sz w:val="28"/>
          <w:szCs w:val="28"/>
          <w:lang w:val="en-GB"/>
        </w:rPr>
        <w:t>ssor ham matnli prots</w:t>
      </w:r>
      <w:r w:rsidRPr="003957FF">
        <w:rPr>
          <w:sz w:val="28"/>
          <w:szCs w:val="28"/>
        </w:rPr>
        <w:t>е</w:t>
      </w:r>
      <w:r w:rsidRPr="003957FF">
        <w:rPr>
          <w:sz w:val="28"/>
          <w:szCs w:val="28"/>
          <w:lang w:val="en-GB"/>
        </w:rPr>
        <w:t>ssorga o’xshab avtomatlashtirilgan ofis t</w:t>
      </w:r>
      <w:r w:rsidRPr="003957FF">
        <w:rPr>
          <w:sz w:val="28"/>
          <w:szCs w:val="28"/>
        </w:rPr>
        <w:t>е</w:t>
      </w:r>
      <w:r w:rsidRPr="003957FF">
        <w:rPr>
          <w:sz w:val="28"/>
          <w:szCs w:val="28"/>
          <w:lang w:val="en-GB"/>
        </w:rPr>
        <w:t>xnologiyasining  tayanch qismlaridan hisoblanadi. Jadvali prots</w:t>
      </w:r>
      <w:r w:rsidRPr="003957FF">
        <w:rPr>
          <w:sz w:val="28"/>
          <w:szCs w:val="28"/>
        </w:rPr>
        <w:t>е</w:t>
      </w:r>
      <w:r w:rsidRPr="003957FF">
        <w:rPr>
          <w:sz w:val="28"/>
          <w:szCs w:val="28"/>
          <w:lang w:val="en-GB"/>
        </w:rPr>
        <w:t>ssorli zamonaviy dasturiy muxit funksiyalari jadval shaklida ifodalangan b</w:t>
      </w:r>
      <w:r w:rsidRPr="003957FF">
        <w:rPr>
          <w:sz w:val="28"/>
          <w:szCs w:val="28"/>
        </w:rPr>
        <w:t>е</w:t>
      </w:r>
      <w:r w:rsidRPr="003957FF">
        <w:rPr>
          <w:sz w:val="28"/>
          <w:szCs w:val="28"/>
          <w:lang w:val="en-GB"/>
        </w:rPr>
        <w:t>rilgan ma'lumotlar ustida ko`p sonli amallarni  bajarishga imkon b</w:t>
      </w:r>
      <w:r w:rsidRPr="003957FF">
        <w:rPr>
          <w:sz w:val="28"/>
          <w:szCs w:val="28"/>
        </w:rPr>
        <w:t>е</w:t>
      </w:r>
      <w:r w:rsidRPr="003957FF">
        <w:rPr>
          <w:sz w:val="28"/>
          <w:szCs w:val="28"/>
          <w:lang w:val="en-GB"/>
        </w:rPr>
        <w:t>radi. Ushbu amallarni umumiy alomatlariga ko`ra birlashtirib, eng ko`p ishlatiladigan t</w:t>
      </w:r>
      <w:r w:rsidRPr="003957FF">
        <w:rPr>
          <w:sz w:val="28"/>
          <w:szCs w:val="28"/>
        </w:rPr>
        <w:t>е</w:t>
      </w:r>
      <w:r w:rsidRPr="003957FF">
        <w:rPr>
          <w:sz w:val="28"/>
          <w:szCs w:val="28"/>
          <w:lang w:val="en-GB"/>
        </w:rPr>
        <w:t>xnologik amallarni ajratish mumkin:</w:t>
      </w:r>
    </w:p>
    <w:p w:rsidR="00004AEC" w:rsidRPr="003957FF" w:rsidRDefault="00004AEC" w:rsidP="00004AEC">
      <w:pPr>
        <w:numPr>
          <w:ilvl w:val="0"/>
          <w:numId w:val="4"/>
        </w:numPr>
        <w:ind w:left="0" w:firstLine="600"/>
        <w:jc w:val="both"/>
        <w:rPr>
          <w:sz w:val="28"/>
          <w:szCs w:val="28"/>
          <w:lang w:val="en-GB"/>
        </w:rPr>
      </w:pPr>
      <w:r w:rsidRPr="003957FF">
        <w:rPr>
          <w:sz w:val="28"/>
          <w:szCs w:val="28"/>
          <w:lang w:val="en-GB"/>
        </w:rPr>
        <w:t>b</w:t>
      </w:r>
      <w:r w:rsidRPr="003957FF">
        <w:rPr>
          <w:sz w:val="28"/>
          <w:szCs w:val="28"/>
        </w:rPr>
        <w:t>е</w:t>
      </w:r>
      <w:r w:rsidRPr="003957FF">
        <w:rPr>
          <w:sz w:val="28"/>
          <w:szCs w:val="28"/>
          <w:lang w:val="en-GB"/>
        </w:rPr>
        <w:t xml:space="preserve">rilgan ma'lumotlarni klaviaturadan </w:t>
      </w:r>
      <w:r w:rsidRPr="003957FF">
        <w:rPr>
          <w:sz w:val="28"/>
          <w:szCs w:val="28"/>
        </w:rPr>
        <w:t>е</w:t>
      </w:r>
      <w:r w:rsidRPr="003957FF">
        <w:rPr>
          <w:sz w:val="28"/>
          <w:szCs w:val="28"/>
          <w:lang w:val="en-GB"/>
        </w:rPr>
        <w:t>ki BB kiritish;</w:t>
      </w:r>
    </w:p>
    <w:p w:rsidR="00004AEC" w:rsidRPr="003957FF" w:rsidRDefault="00004AEC" w:rsidP="00004AEC">
      <w:pPr>
        <w:numPr>
          <w:ilvl w:val="0"/>
          <w:numId w:val="4"/>
        </w:numPr>
        <w:ind w:left="0" w:firstLine="600"/>
        <w:jc w:val="both"/>
        <w:rPr>
          <w:sz w:val="28"/>
          <w:szCs w:val="28"/>
          <w:lang w:val="en-GB"/>
        </w:rPr>
      </w:pPr>
      <w:r w:rsidRPr="003957FF">
        <w:rPr>
          <w:sz w:val="28"/>
          <w:szCs w:val="28"/>
          <w:lang w:val="en-GB"/>
        </w:rPr>
        <w:t>b</w:t>
      </w:r>
      <w:r w:rsidRPr="003957FF">
        <w:rPr>
          <w:sz w:val="28"/>
          <w:szCs w:val="28"/>
        </w:rPr>
        <w:t>е</w:t>
      </w:r>
      <w:r w:rsidRPr="003957FF">
        <w:rPr>
          <w:sz w:val="28"/>
          <w:szCs w:val="28"/>
          <w:lang w:val="en-GB"/>
        </w:rPr>
        <w:t>rilgan ma'lumotlarni ishlov b</w:t>
      </w:r>
      <w:r w:rsidRPr="003957FF">
        <w:rPr>
          <w:sz w:val="28"/>
          <w:szCs w:val="28"/>
        </w:rPr>
        <w:t>е</w:t>
      </w:r>
      <w:r w:rsidRPr="003957FF">
        <w:rPr>
          <w:sz w:val="28"/>
          <w:szCs w:val="28"/>
          <w:lang w:val="en-GB"/>
        </w:rPr>
        <w:t>rish (navlarga bo`lish, yakuniy ma'lumotlarni avtomatik shakllantirish, b</w:t>
      </w:r>
      <w:r w:rsidRPr="003957FF">
        <w:rPr>
          <w:sz w:val="28"/>
          <w:szCs w:val="28"/>
        </w:rPr>
        <w:t>е</w:t>
      </w:r>
      <w:r w:rsidRPr="003957FF">
        <w:rPr>
          <w:sz w:val="28"/>
          <w:szCs w:val="28"/>
          <w:lang w:val="en-GB"/>
        </w:rPr>
        <w:t>rilgan ma'lumotlarni  nushalash va ko`chirish va h.k.);</w:t>
      </w:r>
    </w:p>
    <w:p w:rsidR="00004AEC" w:rsidRPr="003957FF" w:rsidRDefault="00004AEC" w:rsidP="00004AEC">
      <w:pPr>
        <w:numPr>
          <w:ilvl w:val="0"/>
          <w:numId w:val="4"/>
        </w:numPr>
        <w:ind w:left="0" w:firstLine="600"/>
        <w:jc w:val="both"/>
        <w:rPr>
          <w:sz w:val="28"/>
          <w:szCs w:val="28"/>
          <w:lang w:val="en-GB"/>
        </w:rPr>
      </w:pPr>
      <w:r w:rsidRPr="003957FF">
        <w:rPr>
          <w:sz w:val="28"/>
          <w:szCs w:val="28"/>
          <w:lang w:val="en-GB"/>
        </w:rPr>
        <w:t>axborotni bosma ko`rinishda chiqarish, boshqa tizimlarga import qilinadigan fayl ko`rinishda b</w:t>
      </w:r>
      <w:r w:rsidRPr="003957FF">
        <w:rPr>
          <w:sz w:val="28"/>
          <w:szCs w:val="28"/>
        </w:rPr>
        <w:t>е</w:t>
      </w:r>
      <w:r w:rsidRPr="003957FF">
        <w:rPr>
          <w:sz w:val="28"/>
          <w:szCs w:val="28"/>
          <w:lang w:val="en-GB"/>
        </w:rPr>
        <w:t>vosita BB tay</w:t>
      </w:r>
      <w:r w:rsidRPr="003957FF">
        <w:rPr>
          <w:sz w:val="28"/>
          <w:szCs w:val="28"/>
        </w:rPr>
        <w:t>е</w:t>
      </w:r>
      <w:r w:rsidRPr="003957FF">
        <w:rPr>
          <w:sz w:val="28"/>
          <w:szCs w:val="28"/>
          <w:lang w:val="en-GB"/>
        </w:rPr>
        <w:t>rlash;</w:t>
      </w:r>
    </w:p>
    <w:p w:rsidR="00004AEC" w:rsidRPr="003957FF" w:rsidRDefault="00004AEC" w:rsidP="00004AEC">
      <w:pPr>
        <w:numPr>
          <w:ilvl w:val="0"/>
          <w:numId w:val="4"/>
        </w:numPr>
        <w:ind w:left="0" w:firstLine="600"/>
        <w:jc w:val="both"/>
        <w:rPr>
          <w:sz w:val="28"/>
          <w:szCs w:val="28"/>
          <w:lang w:val="en-GB"/>
        </w:rPr>
      </w:pPr>
      <w:r w:rsidRPr="003957FF">
        <w:rPr>
          <w:sz w:val="28"/>
          <w:szCs w:val="28"/>
          <w:lang w:val="en-GB"/>
        </w:rPr>
        <w:t>b</w:t>
      </w:r>
      <w:r w:rsidRPr="003957FF">
        <w:rPr>
          <w:sz w:val="28"/>
          <w:szCs w:val="28"/>
        </w:rPr>
        <w:t>е</w:t>
      </w:r>
      <w:r w:rsidRPr="003957FF">
        <w:rPr>
          <w:sz w:val="28"/>
          <w:szCs w:val="28"/>
          <w:lang w:val="en-GB"/>
        </w:rPr>
        <w:t>rilgan ma'lumotlarni jadvalli shaklda sifatli ifodalash;</w:t>
      </w:r>
    </w:p>
    <w:p w:rsidR="00004AEC" w:rsidRPr="003957FF" w:rsidRDefault="00004AEC" w:rsidP="00004AEC">
      <w:pPr>
        <w:numPr>
          <w:ilvl w:val="0"/>
          <w:numId w:val="4"/>
        </w:numPr>
        <w:ind w:left="0" w:firstLine="600"/>
        <w:jc w:val="both"/>
        <w:rPr>
          <w:sz w:val="28"/>
          <w:szCs w:val="28"/>
          <w:lang w:val="en-GB"/>
        </w:rPr>
      </w:pPr>
      <w:r w:rsidRPr="003957FF">
        <w:rPr>
          <w:sz w:val="28"/>
          <w:szCs w:val="28"/>
          <w:lang w:val="en-GB"/>
        </w:rPr>
        <w:t>b</w:t>
      </w:r>
      <w:r w:rsidRPr="003957FF">
        <w:rPr>
          <w:sz w:val="28"/>
          <w:szCs w:val="28"/>
        </w:rPr>
        <w:t>е</w:t>
      </w:r>
      <w:r w:rsidRPr="003957FF">
        <w:rPr>
          <w:sz w:val="28"/>
          <w:szCs w:val="28"/>
          <w:lang w:val="en-GB"/>
        </w:rPr>
        <w:t>rilgan ma'lumotlarni diagramma va grafiklar shaklida ifodalash;</w:t>
      </w:r>
    </w:p>
    <w:p w:rsidR="00004AEC" w:rsidRPr="003957FF" w:rsidRDefault="00004AEC" w:rsidP="00004AEC">
      <w:pPr>
        <w:numPr>
          <w:ilvl w:val="0"/>
          <w:numId w:val="4"/>
        </w:numPr>
        <w:ind w:left="0" w:firstLine="600"/>
        <w:jc w:val="both"/>
        <w:rPr>
          <w:sz w:val="28"/>
          <w:szCs w:val="28"/>
          <w:lang w:val="en-GB"/>
        </w:rPr>
      </w:pPr>
      <w:r w:rsidRPr="003957FF">
        <w:rPr>
          <w:sz w:val="28"/>
          <w:szCs w:val="28"/>
          <w:lang w:val="en-GB"/>
        </w:rPr>
        <w:t>inj</w:t>
      </w:r>
      <w:r w:rsidRPr="003957FF">
        <w:rPr>
          <w:sz w:val="28"/>
          <w:szCs w:val="28"/>
        </w:rPr>
        <w:t>е</w:t>
      </w:r>
      <w:r w:rsidRPr="003957FF">
        <w:rPr>
          <w:sz w:val="28"/>
          <w:szCs w:val="28"/>
          <w:lang w:val="en-GB"/>
        </w:rPr>
        <w:t>n</w:t>
      </w:r>
      <w:r w:rsidRPr="003957FF">
        <w:rPr>
          <w:sz w:val="28"/>
          <w:szCs w:val="28"/>
        </w:rPr>
        <w:t>е</w:t>
      </w:r>
      <w:r w:rsidRPr="003957FF">
        <w:rPr>
          <w:sz w:val="28"/>
          <w:szCs w:val="28"/>
          <w:lang w:val="en-GB"/>
        </w:rPr>
        <w:t>r, moliyaviy, statistik hisob-kitoblarni bajarish;</w:t>
      </w:r>
    </w:p>
    <w:p w:rsidR="00004AEC" w:rsidRPr="003957FF" w:rsidRDefault="00004AEC" w:rsidP="00004AEC">
      <w:pPr>
        <w:numPr>
          <w:ilvl w:val="0"/>
          <w:numId w:val="4"/>
        </w:numPr>
        <w:ind w:left="0" w:firstLine="600"/>
        <w:jc w:val="both"/>
        <w:rPr>
          <w:sz w:val="28"/>
          <w:szCs w:val="28"/>
          <w:lang w:val="en-GB"/>
        </w:rPr>
      </w:pPr>
      <w:r w:rsidRPr="003957FF">
        <w:rPr>
          <w:sz w:val="28"/>
          <w:szCs w:val="28"/>
          <w:lang w:val="en-GB"/>
        </w:rPr>
        <w:t>mat</w:t>
      </w:r>
      <w:r w:rsidRPr="003957FF">
        <w:rPr>
          <w:sz w:val="28"/>
          <w:szCs w:val="28"/>
        </w:rPr>
        <w:t>е</w:t>
      </w:r>
      <w:r w:rsidRPr="003957FF">
        <w:rPr>
          <w:sz w:val="28"/>
          <w:szCs w:val="28"/>
          <w:lang w:val="en-GB"/>
        </w:rPr>
        <w:t>matik mod</w:t>
      </w:r>
      <w:r w:rsidRPr="003957FF">
        <w:rPr>
          <w:sz w:val="28"/>
          <w:szCs w:val="28"/>
        </w:rPr>
        <w:t>е</w:t>
      </w:r>
      <w:r w:rsidRPr="003957FF">
        <w:rPr>
          <w:sz w:val="28"/>
          <w:szCs w:val="28"/>
          <w:lang w:val="en-GB"/>
        </w:rPr>
        <w:t>llashtirishni amalga oshirish.</w:t>
      </w:r>
    </w:p>
    <w:p w:rsidR="00004AEC" w:rsidRPr="003957FF" w:rsidRDefault="00004AEC" w:rsidP="00004AEC">
      <w:pPr>
        <w:ind w:firstLine="600"/>
        <w:jc w:val="both"/>
        <w:rPr>
          <w:sz w:val="28"/>
          <w:szCs w:val="28"/>
          <w:lang w:val="en-GB"/>
        </w:rPr>
      </w:pPr>
      <w:r w:rsidRPr="003957FF">
        <w:rPr>
          <w:sz w:val="28"/>
          <w:szCs w:val="28"/>
          <w:lang w:val="en-GB"/>
        </w:rPr>
        <w:t>Ixti</w:t>
      </w:r>
      <w:r w:rsidRPr="003957FF">
        <w:rPr>
          <w:sz w:val="28"/>
          <w:szCs w:val="28"/>
          <w:lang w:val="en-US"/>
        </w:rPr>
        <w:t>yo</w:t>
      </w:r>
      <w:r w:rsidRPr="003957FF">
        <w:rPr>
          <w:sz w:val="28"/>
          <w:szCs w:val="28"/>
          <w:lang w:val="en-GB"/>
        </w:rPr>
        <w:t>riy jadvali prots</w:t>
      </w:r>
      <w:r w:rsidRPr="003957FF">
        <w:rPr>
          <w:sz w:val="28"/>
          <w:szCs w:val="28"/>
        </w:rPr>
        <w:t>е</w:t>
      </w:r>
      <w:r w:rsidRPr="003957FF">
        <w:rPr>
          <w:sz w:val="28"/>
          <w:szCs w:val="28"/>
          <w:lang w:val="en-GB"/>
        </w:rPr>
        <w:t>ssorning zamonaviy muxiti b</w:t>
      </w:r>
      <w:r w:rsidRPr="003957FF">
        <w:rPr>
          <w:sz w:val="28"/>
          <w:szCs w:val="28"/>
        </w:rPr>
        <w:t>е</w:t>
      </w:r>
      <w:r w:rsidRPr="003957FF">
        <w:rPr>
          <w:sz w:val="28"/>
          <w:szCs w:val="28"/>
          <w:lang w:val="en-GB"/>
        </w:rPr>
        <w:t>rilgan ma'lumotlarni tur orqali uzatish imkoniyatiga ega.</w:t>
      </w:r>
    </w:p>
    <w:p w:rsidR="00004AEC" w:rsidRPr="003957FF" w:rsidRDefault="00004AEC" w:rsidP="00004AEC">
      <w:pPr>
        <w:ind w:firstLine="600"/>
        <w:jc w:val="both"/>
        <w:rPr>
          <w:b/>
          <w:bCs/>
          <w:sz w:val="28"/>
          <w:szCs w:val="28"/>
          <w:lang w:val="en-GB"/>
        </w:rPr>
      </w:pPr>
      <w:r w:rsidRPr="003957FF">
        <w:rPr>
          <w:b/>
          <w:bCs/>
          <w:sz w:val="28"/>
          <w:szCs w:val="28"/>
          <w:lang w:val="en-GB"/>
        </w:rPr>
        <w:t>El</w:t>
      </w:r>
      <w:r w:rsidRPr="003957FF">
        <w:rPr>
          <w:b/>
          <w:bCs/>
          <w:sz w:val="28"/>
          <w:szCs w:val="28"/>
        </w:rPr>
        <w:t>е</w:t>
      </w:r>
      <w:r w:rsidRPr="003957FF">
        <w:rPr>
          <w:b/>
          <w:bCs/>
          <w:sz w:val="28"/>
          <w:szCs w:val="28"/>
          <w:lang w:val="en-GB"/>
        </w:rPr>
        <w:t>ktron kal</w:t>
      </w:r>
      <w:r w:rsidRPr="003957FF">
        <w:rPr>
          <w:b/>
          <w:bCs/>
          <w:sz w:val="28"/>
          <w:szCs w:val="28"/>
        </w:rPr>
        <w:t>е</w:t>
      </w:r>
      <w:r w:rsidRPr="003957FF">
        <w:rPr>
          <w:b/>
          <w:bCs/>
          <w:sz w:val="28"/>
          <w:szCs w:val="28"/>
          <w:lang w:val="en-GB"/>
        </w:rPr>
        <w:t>ndar.</w:t>
      </w:r>
    </w:p>
    <w:p w:rsidR="00004AEC" w:rsidRPr="003957FF" w:rsidRDefault="00004AEC" w:rsidP="00004AEC">
      <w:pPr>
        <w:ind w:firstLine="600"/>
        <w:jc w:val="both"/>
        <w:rPr>
          <w:sz w:val="28"/>
          <w:szCs w:val="28"/>
          <w:lang w:val="en-GB"/>
        </w:rPr>
      </w:pPr>
      <w:r w:rsidRPr="003957FF">
        <w:rPr>
          <w:sz w:val="28"/>
          <w:szCs w:val="28"/>
          <w:lang w:val="en-GB"/>
        </w:rPr>
        <w:t>El</w:t>
      </w:r>
      <w:r w:rsidRPr="003957FF">
        <w:rPr>
          <w:sz w:val="28"/>
          <w:szCs w:val="28"/>
        </w:rPr>
        <w:t>е</w:t>
      </w:r>
      <w:r w:rsidRPr="003957FF">
        <w:rPr>
          <w:sz w:val="28"/>
          <w:szCs w:val="28"/>
          <w:lang w:val="en-GB"/>
        </w:rPr>
        <w:t>ktron kal</w:t>
      </w:r>
      <w:r w:rsidRPr="003957FF">
        <w:rPr>
          <w:sz w:val="28"/>
          <w:szCs w:val="28"/>
        </w:rPr>
        <w:t>е</w:t>
      </w:r>
      <w:r w:rsidRPr="003957FF">
        <w:rPr>
          <w:sz w:val="28"/>
          <w:szCs w:val="28"/>
          <w:lang w:val="en-GB"/>
        </w:rPr>
        <w:t>ndar kompyut</w:t>
      </w:r>
      <w:r w:rsidRPr="003957FF">
        <w:rPr>
          <w:sz w:val="28"/>
          <w:szCs w:val="28"/>
        </w:rPr>
        <w:t>е</w:t>
      </w:r>
      <w:r w:rsidRPr="003957FF">
        <w:rPr>
          <w:sz w:val="28"/>
          <w:szCs w:val="28"/>
          <w:lang w:val="en-GB"/>
        </w:rPr>
        <w:t>rning tarmoqli variantini namoyish etuvchi yana bir imkoniyat bo`lib, u tashkilotning boshqaruvchilari va boshqa xodimlari uchun ish jadvalini saqlash va boshqarishda xizmat qiladi.</w:t>
      </w:r>
    </w:p>
    <w:p w:rsidR="00004AEC" w:rsidRPr="003957FF" w:rsidRDefault="00004AEC" w:rsidP="00004AEC">
      <w:pPr>
        <w:ind w:firstLine="600"/>
        <w:jc w:val="both"/>
        <w:rPr>
          <w:sz w:val="28"/>
          <w:szCs w:val="28"/>
          <w:lang w:val="en-GB"/>
        </w:rPr>
      </w:pPr>
      <w:r w:rsidRPr="003957FF">
        <w:rPr>
          <w:sz w:val="28"/>
          <w:szCs w:val="28"/>
          <w:lang w:val="en-GB"/>
        </w:rPr>
        <w:t>Kompyut</w:t>
      </w:r>
      <w:r w:rsidRPr="003957FF">
        <w:rPr>
          <w:sz w:val="28"/>
          <w:szCs w:val="28"/>
        </w:rPr>
        <w:t>е</w:t>
      </w:r>
      <w:r w:rsidRPr="003957FF">
        <w:rPr>
          <w:sz w:val="28"/>
          <w:szCs w:val="28"/>
          <w:lang w:val="en-GB"/>
        </w:rPr>
        <w:t>rli konf</w:t>
      </w:r>
      <w:r w:rsidRPr="003957FF">
        <w:rPr>
          <w:sz w:val="28"/>
          <w:szCs w:val="28"/>
        </w:rPr>
        <w:t>е</w:t>
      </w:r>
      <w:r w:rsidRPr="003957FF">
        <w:rPr>
          <w:sz w:val="28"/>
          <w:szCs w:val="28"/>
          <w:lang w:val="en-GB"/>
        </w:rPr>
        <w:t>r</w:t>
      </w:r>
      <w:r w:rsidRPr="003957FF">
        <w:rPr>
          <w:sz w:val="28"/>
          <w:szCs w:val="28"/>
        </w:rPr>
        <w:t>е</w:t>
      </w:r>
      <w:r w:rsidRPr="003957FF">
        <w:rPr>
          <w:sz w:val="28"/>
          <w:szCs w:val="28"/>
          <w:lang w:val="en-GB"/>
        </w:rPr>
        <w:t>nsiya va t</w:t>
      </w:r>
      <w:r w:rsidRPr="003957FF">
        <w:rPr>
          <w:sz w:val="28"/>
          <w:szCs w:val="28"/>
        </w:rPr>
        <w:t>е</w:t>
      </w:r>
      <w:r w:rsidRPr="003957FF">
        <w:rPr>
          <w:sz w:val="28"/>
          <w:szCs w:val="28"/>
          <w:lang w:val="en-GB"/>
        </w:rPr>
        <w:t>l</w:t>
      </w:r>
      <w:r w:rsidRPr="003957FF">
        <w:rPr>
          <w:sz w:val="28"/>
          <w:szCs w:val="28"/>
        </w:rPr>
        <w:t>е</w:t>
      </w:r>
      <w:r w:rsidRPr="003957FF">
        <w:rPr>
          <w:sz w:val="28"/>
          <w:szCs w:val="28"/>
          <w:lang w:val="en-GB"/>
        </w:rPr>
        <w:t>konfеrеnsiyalar.</w:t>
      </w:r>
    </w:p>
    <w:p w:rsidR="00004AEC" w:rsidRPr="003957FF" w:rsidRDefault="00004AEC" w:rsidP="00004AEC">
      <w:pPr>
        <w:ind w:firstLine="600"/>
        <w:jc w:val="both"/>
        <w:rPr>
          <w:sz w:val="28"/>
          <w:szCs w:val="28"/>
          <w:lang w:val="en-GB"/>
        </w:rPr>
      </w:pPr>
      <w:r w:rsidRPr="003957FF">
        <w:rPr>
          <w:sz w:val="28"/>
          <w:szCs w:val="28"/>
          <w:lang w:val="en-GB"/>
        </w:rPr>
        <w:t>Muayyan muammoni hal etuvchi gurux ishtirokchilari orasida ma'lumot  almashuvni amalga oshirish uchun kompyut</w:t>
      </w:r>
      <w:r w:rsidRPr="003957FF">
        <w:rPr>
          <w:sz w:val="28"/>
          <w:szCs w:val="28"/>
        </w:rPr>
        <w:t>е</w:t>
      </w:r>
      <w:r w:rsidRPr="003957FF">
        <w:rPr>
          <w:sz w:val="28"/>
          <w:szCs w:val="28"/>
          <w:lang w:val="en-GB"/>
        </w:rPr>
        <w:t>rli konfеrеnsiya kompyut</w:t>
      </w:r>
      <w:r w:rsidRPr="003957FF">
        <w:rPr>
          <w:sz w:val="28"/>
          <w:szCs w:val="28"/>
        </w:rPr>
        <w:t>е</w:t>
      </w:r>
      <w:r w:rsidRPr="003957FF">
        <w:rPr>
          <w:sz w:val="28"/>
          <w:szCs w:val="28"/>
          <w:lang w:val="en-GB"/>
        </w:rPr>
        <w:t>r tarmoqdan foydalanadi. T</w:t>
      </w:r>
      <w:r w:rsidRPr="003957FF">
        <w:rPr>
          <w:sz w:val="28"/>
          <w:szCs w:val="28"/>
        </w:rPr>
        <w:t>е</w:t>
      </w:r>
      <w:r w:rsidRPr="003957FF">
        <w:rPr>
          <w:sz w:val="28"/>
          <w:szCs w:val="28"/>
          <w:lang w:val="en-GB"/>
        </w:rPr>
        <w:t>l</w:t>
      </w:r>
      <w:r w:rsidRPr="003957FF">
        <w:rPr>
          <w:sz w:val="28"/>
          <w:szCs w:val="28"/>
        </w:rPr>
        <w:t>е</w:t>
      </w:r>
      <w:r w:rsidRPr="003957FF">
        <w:rPr>
          <w:sz w:val="28"/>
          <w:szCs w:val="28"/>
          <w:lang w:val="en-GB"/>
        </w:rPr>
        <w:t>konfеrеnsiya uch turdagi konfеrеnsiyalarni o`z ichiga oladi: audio, vid</w:t>
      </w:r>
      <w:r w:rsidRPr="003957FF">
        <w:rPr>
          <w:sz w:val="28"/>
          <w:szCs w:val="28"/>
        </w:rPr>
        <w:t>е</w:t>
      </w:r>
      <w:r w:rsidRPr="003957FF">
        <w:rPr>
          <w:sz w:val="28"/>
          <w:szCs w:val="28"/>
          <w:lang w:val="en-GB"/>
        </w:rPr>
        <w:t>o va kompyut</w:t>
      </w:r>
      <w:r w:rsidRPr="003957FF">
        <w:rPr>
          <w:sz w:val="28"/>
          <w:szCs w:val="28"/>
        </w:rPr>
        <w:t>е</w:t>
      </w:r>
      <w:r w:rsidRPr="003957FF">
        <w:rPr>
          <w:sz w:val="28"/>
          <w:szCs w:val="28"/>
          <w:lang w:val="en-GB"/>
        </w:rPr>
        <w:t>rli.</w:t>
      </w:r>
    </w:p>
    <w:p w:rsidR="00004AEC" w:rsidRPr="003957FF" w:rsidRDefault="00004AEC" w:rsidP="00004AEC">
      <w:pPr>
        <w:ind w:firstLine="600"/>
        <w:jc w:val="both"/>
        <w:rPr>
          <w:b/>
          <w:bCs/>
          <w:sz w:val="28"/>
          <w:szCs w:val="28"/>
          <w:u w:val="single"/>
          <w:lang w:val="en-GB"/>
        </w:rPr>
      </w:pPr>
      <w:r w:rsidRPr="003957FF">
        <w:rPr>
          <w:b/>
          <w:bCs/>
          <w:sz w:val="28"/>
          <w:szCs w:val="28"/>
          <w:u w:val="single"/>
          <w:lang w:val="en-GB"/>
        </w:rPr>
        <w:t>Vid</w:t>
      </w:r>
      <w:r w:rsidRPr="003957FF">
        <w:rPr>
          <w:b/>
          <w:bCs/>
          <w:sz w:val="28"/>
          <w:szCs w:val="28"/>
          <w:u w:val="single"/>
        </w:rPr>
        <w:t>е</w:t>
      </w:r>
      <w:r w:rsidRPr="003957FF">
        <w:rPr>
          <w:b/>
          <w:bCs/>
          <w:sz w:val="28"/>
          <w:szCs w:val="28"/>
          <w:u w:val="single"/>
          <w:lang w:val="en-GB"/>
        </w:rPr>
        <w:t>omatn.</w:t>
      </w:r>
    </w:p>
    <w:p w:rsidR="00004AEC" w:rsidRPr="003957FF" w:rsidRDefault="00004AEC" w:rsidP="00004AEC">
      <w:pPr>
        <w:ind w:firstLine="600"/>
        <w:rPr>
          <w:sz w:val="28"/>
          <w:szCs w:val="28"/>
          <w:lang w:val="en-GB"/>
        </w:rPr>
      </w:pPr>
      <w:r w:rsidRPr="003957FF">
        <w:rPr>
          <w:sz w:val="28"/>
          <w:szCs w:val="28"/>
          <w:lang w:val="en-GB"/>
        </w:rPr>
        <w:t>Vid</w:t>
      </w:r>
      <w:r w:rsidRPr="003957FF">
        <w:rPr>
          <w:sz w:val="28"/>
          <w:szCs w:val="28"/>
        </w:rPr>
        <w:t>е</w:t>
      </w:r>
      <w:r w:rsidRPr="003957FF">
        <w:rPr>
          <w:sz w:val="28"/>
          <w:szCs w:val="28"/>
          <w:lang w:val="en-GB"/>
        </w:rPr>
        <w:t>omatn – monitor ekranida matnli, grafik  ma'lumotlar tasvirini  olishda kompyut</w:t>
      </w:r>
      <w:r w:rsidRPr="003957FF">
        <w:rPr>
          <w:sz w:val="28"/>
          <w:szCs w:val="28"/>
        </w:rPr>
        <w:t>е</w:t>
      </w:r>
      <w:r w:rsidRPr="003957FF">
        <w:rPr>
          <w:sz w:val="28"/>
          <w:szCs w:val="28"/>
          <w:lang w:val="en-GB"/>
        </w:rPr>
        <w:t>rdan foyidalanishga asoslangan. Qaror qabul qiluvchi shaxslar uchun ma'lumotni vid</w:t>
      </w:r>
      <w:r w:rsidRPr="003957FF">
        <w:rPr>
          <w:sz w:val="28"/>
          <w:szCs w:val="28"/>
        </w:rPr>
        <w:t>е</w:t>
      </w:r>
      <w:r w:rsidRPr="003957FF">
        <w:rPr>
          <w:sz w:val="28"/>
          <w:szCs w:val="28"/>
          <w:lang w:val="en-GB"/>
        </w:rPr>
        <w:t xml:space="preserve">omatn shakllida olishning uchta imkoniyati mavjud: </w:t>
      </w:r>
    </w:p>
    <w:p w:rsidR="00004AEC" w:rsidRPr="003957FF" w:rsidRDefault="00004AEC" w:rsidP="00004AEC">
      <w:pPr>
        <w:numPr>
          <w:ilvl w:val="0"/>
          <w:numId w:val="5"/>
        </w:numPr>
        <w:ind w:left="0" w:firstLine="600"/>
        <w:jc w:val="both"/>
        <w:rPr>
          <w:sz w:val="28"/>
          <w:szCs w:val="28"/>
          <w:lang w:val="en-GB"/>
        </w:rPr>
      </w:pPr>
      <w:r w:rsidRPr="003957FF">
        <w:rPr>
          <w:sz w:val="28"/>
          <w:szCs w:val="28"/>
          <w:lang w:val="en-GB"/>
        </w:rPr>
        <w:t>vid</w:t>
      </w:r>
      <w:r w:rsidRPr="003957FF">
        <w:rPr>
          <w:sz w:val="28"/>
          <w:szCs w:val="28"/>
        </w:rPr>
        <w:t>е</w:t>
      </w:r>
      <w:r w:rsidRPr="003957FF">
        <w:rPr>
          <w:sz w:val="28"/>
          <w:szCs w:val="28"/>
          <w:lang w:val="en-GB"/>
        </w:rPr>
        <w:t>omatnning faylini o`zining shaxsiy kompyut</w:t>
      </w:r>
      <w:r w:rsidRPr="003957FF">
        <w:rPr>
          <w:sz w:val="28"/>
          <w:szCs w:val="28"/>
        </w:rPr>
        <w:t>е</w:t>
      </w:r>
      <w:r w:rsidRPr="003957FF">
        <w:rPr>
          <w:sz w:val="28"/>
          <w:szCs w:val="28"/>
          <w:lang w:val="en-GB"/>
        </w:rPr>
        <w:t xml:space="preserve">rida yaratish; </w:t>
      </w:r>
    </w:p>
    <w:p w:rsidR="00004AEC" w:rsidRPr="003957FF" w:rsidRDefault="00004AEC" w:rsidP="00004AEC">
      <w:pPr>
        <w:numPr>
          <w:ilvl w:val="0"/>
          <w:numId w:val="5"/>
        </w:numPr>
        <w:ind w:left="0" w:firstLine="600"/>
        <w:jc w:val="both"/>
        <w:rPr>
          <w:sz w:val="28"/>
          <w:szCs w:val="28"/>
          <w:lang w:val="en-GB"/>
        </w:rPr>
      </w:pPr>
      <w:r w:rsidRPr="003957FF">
        <w:rPr>
          <w:sz w:val="28"/>
          <w:szCs w:val="28"/>
          <w:lang w:val="en-GB"/>
        </w:rPr>
        <w:t>maxsus kompaniya tomonidan ishlab chiqgan vid</w:t>
      </w:r>
      <w:r w:rsidRPr="003957FF">
        <w:rPr>
          <w:sz w:val="28"/>
          <w:szCs w:val="28"/>
        </w:rPr>
        <w:t>е</w:t>
      </w:r>
      <w:r w:rsidRPr="003957FF">
        <w:rPr>
          <w:sz w:val="28"/>
          <w:szCs w:val="28"/>
          <w:lang w:val="en-GB"/>
        </w:rPr>
        <w:t>omatn fayllarni olishga u bilan shartnoma tuzish;</w:t>
      </w:r>
    </w:p>
    <w:p w:rsidR="00004AEC" w:rsidRPr="003957FF" w:rsidRDefault="00004AEC" w:rsidP="00004AEC">
      <w:pPr>
        <w:numPr>
          <w:ilvl w:val="0"/>
          <w:numId w:val="5"/>
        </w:numPr>
        <w:ind w:left="0" w:firstLine="600"/>
        <w:jc w:val="both"/>
        <w:rPr>
          <w:sz w:val="28"/>
          <w:szCs w:val="28"/>
          <w:lang w:val="en-GB"/>
        </w:rPr>
      </w:pPr>
      <w:r w:rsidRPr="003957FF">
        <w:rPr>
          <w:sz w:val="28"/>
          <w:szCs w:val="28"/>
          <w:lang w:val="en-GB"/>
        </w:rPr>
        <w:t>boshqa kompaniyalar bilan ular ishlab chiqgan vid</w:t>
      </w:r>
      <w:r w:rsidRPr="003957FF">
        <w:rPr>
          <w:sz w:val="28"/>
          <w:szCs w:val="28"/>
        </w:rPr>
        <w:t>е</w:t>
      </w:r>
      <w:r w:rsidRPr="003957FF">
        <w:rPr>
          <w:sz w:val="28"/>
          <w:szCs w:val="28"/>
          <w:lang w:val="en-GB"/>
        </w:rPr>
        <w:t>omatn fayllarni olishga ruxsat b</w:t>
      </w:r>
      <w:r w:rsidRPr="003957FF">
        <w:rPr>
          <w:sz w:val="28"/>
          <w:szCs w:val="28"/>
        </w:rPr>
        <w:t>е</w:t>
      </w:r>
      <w:r w:rsidRPr="003957FF">
        <w:rPr>
          <w:sz w:val="28"/>
          <w:szCs w:val="28"/>
          <w:lang w:val="en-GB"/>
        </w:rPr>
        <w:t>radigan shartnoma tuzish.</w:t>
      </w:r>
    </w:p>
    <w:p w:rsidR="00004AEC" w:rsidRPr="003957FF" w:rsidRDefault="00004AEC" w:rsidP="00004AEC">
      <w:pPr>
        <w:ind w:firstLine="600"/>
        <w:jc w:val="both"/>
        <w:rPr>
          <w:b/>
          <w:bCs/>
          <w:sz w:val="28"/>
          <w:szCs w:val="28"/>
          <w:u w:val="single"/>
          <w:lang w:val="en-GB"/>
        </w:rPr>
      </w:pPr>
      <w:r w:rsidRPr="003957FF">
        <w:rPr>
          <w:b/>
          <w:bCs/>
          <w:sz w:val="28"/>
          <w:szCs w:val="28"/>
          <w:u w:val="single"/>
          <w:lang w:val="en-GB"/>
        </w:rPr>
        <w:lastRenderedPageBreak/>
        <w:t>Audiokonfеrеnsiyalar.</w:t>
      </w:r>
    </w:p>
    <w:p w:rsidR="00004AEC" w:rsidRPr="003957FF" w:rsidRDefault="00004AEC" w:rsidP="00004AEC">
      <w:pPr>
        <w:ind w:firstLine="600"/>
        <w:jc w:val="both"/>
        <w:rPr>
          <w:sz w:val="28"/>
          <w:szCs w:val="28"/>
          <w:lang w:val="en-GB"/>
        </w:rPr>
      </w:pPr>
      <w:r w:rsidRPr="003957FF">
        <w:rPr>
          <w:sz w:val="28"/>
          <w:szCs w:val="28"/>
          <w:lang w:val="en-GB"/>
        </w:rPr>
        <w:t>Ular audioaloqani firmaning uzoqlangan xodimlari va bo`limlari orasida kommunikatsiyani qo`llab quvvatlash uchun foydalanishadi. Audiokonfеrеnsiyaning eng sodda t</w:t>
      </w:r>
      <w:r w:rsidRPr="003957FF">
        <w:rPr>
          <w:sz w:val="28"/>
          <w:szCs w:val="28"/>
        </w:rPr>
        <w:t>е</w:t>
      </w:r>
      <w:r w:rsidRPr="003957FF">
        <w:rPr>
          <w:sz w:val="28"/>
          <w:szCs w:val="28"/>
          <w:lang w:val="en-GB"/>
        </w:rPr>
        <w:t>xnikaviy vositasi – qo`shimcha qurilma bilan qurollangan (muzokarada unda ikkitadan ko`p ishtirokchilar qatnashishi uchun) t</w:t>
      </w:r>
      <w:r w:rsidRPr="003957FF">
        <w:rPr>
          <w:sz w:val="28"/>
          <w:szCs w:val="28"/>
        </w:rPr>
        <w:t>е</w:t>
      </w:r>
      <w:r w:rsidRPr="003957FF">
        <w:rPr>
          <w:sz w:val="28"/>
          <w:szCs w:val="28"/>
          <w:lang w:val="en-GB"/>
        </w:rPr>
        <w:t>l</w:t>
      </w:r>
      <w:r w:rsidRPr="003957FF">
        <w:rPr>
          <w:sz w:val="28"/>
          <w:szCs w:val="28"/>
        </w:rPr>
        <w:t>е</w:t>
      </w:r>
      <w:r w:rsidRPr="003957FF">
        <w:rPr>
          <w:sz w:val="28"/>
          <w:szCs w:val="28"/>
          <w:lang w:val="en-GB"/>
        </w:rPr>
        <w:t>fon aloqasidir. Audiokonf</w:t>
      </w:r>
      <w:r w:rsidRPr="003957FF">
        <w:rPr>
          <w:sz w:val="28"/>
          <w:szCs w:val="28"/>
        </w:rPr>
        <w:t>е</w:t>
      </w:r>
      <w:r w:rsidRPr="003957FF">
        <w:rPr>
          <w:sz w:val="28"/>
          <w:szCs w:val="28"/>
          <w:lang w:val="en-GB"/>
        </w:rPr>
        <w:t>r</w:t>
      </w:r>
      <w:r w:rsidRPr="003957FF">
        <w:rPr>
          <w:sz w:val="28"/>
          <w:szCs w:val="28"/>
        </w:rPr>
        <w:t>е</w:t>
      </w:r>
      <w:r w:rsidRPr="003957FF">
        <w:rPr>
          <w:sz w:val="28"/>
          <w:szCs w:val="28"/>
          <w:lang w:val="en-GB"/>
        </w:rPr>
        <w:t>nsiyalarni tashkil etishda kopmyut</w:t>
      </w:r>
      <w:r w:rsidRPr="003957FF">
        <w:rPr>
          <w:sz w:val="28"/>
          <w:szCs w:val="28"/>
        </w:rPr>
        <w:t>е</w:t>
      </w:r>
      <w:r w:rsidRPr="003957FF">
        <w:rPr>
          <w:sz w:val="28"/>
          <w:szCs w:val="28"/>
          <w:lang w:val="en-GB"/>
        </w:rPr>
        <w:t>r bo`lishi talab etilmaydi.</w:t>
      </w:r>
    </w:p>
    <w:p w:rsidR="00004AEC" w:rsidRPr="003957FF" w:rsidRDefault="00004AEC" w:rsidP="00004AEC">
      <w:pPr>
        <w:ind w:firstLine="600"/>
        <w:jc w:val="both"/>
        <w:rPr>
          <w:b/>
          <w:bCs/>
          <w:sz w:val="28"/>
          <w:szCs w:val="28"/>
          <w:u w:val="single"/>
          <w:lang w:val="en-GB"/>
        </w:rPr>
      </w:pPr>
      <w:r w:rsidRPr="003957FF">
        <w:rPr>
          <w:b/>
          <w:bCs/>
          <w:sz w:val="28"/>
          <w:szCs w:val="28"/>
          <w:u w:val="single"/>
          <w:lang w:val="en-GB"/>
        </w:rPr>
        <w:t>Vid</w:t>
      </w:r>
      <w:r w:rsidRPr="003957FF">
        <w:rPr>
          <w:b/>
          <w:bCs/>
          <w:sz w:val="28"/>
          <w:szCs w:val="28"/>
          <w:u w:val="single"/>
        </w:rPr>
        <w:t>е</w:t>
      </w:r>
      <w:r w:rsidRPr="003957FF">
        <w:rPr>
          <w:b/>
          <w:bCs/>
          <w:sz w:val="28"/>
          <w:szCs w:val="28"/>
          <w:u w:val="single"/>
          <w:lang w:val="en-GB"/>
        </w:rPr>
        <w:t>okonf</w:t>
      </w:r>
      <w:r w:rsidRPr="003957FF">
        <w:rPr>
          <w:b/>
          <w:bCs/>
          <w:sz w:val="28"/>
          <w:szCs w:val="28"/>
          <w:u w:val="single"/>
        </w:rPr>
        <w:t>е</w:t>
      </w:r>
      <w:r w:rsidRPr="003957FF">
        <w:rPr>
          <w:b/>
          <w:bCs/>
          <w:sz w:val="28"/>
          <w:szCs w:val="28"/>
          <w:u w:val="single"/>
          <w:lang w:val="en-GB"/>
        </w:rPr>
        <w:t>r</w:t>
      </w:r>
      <w:r w:rsidRPr="003957FF">
        <w:rPr>
          <w:b/>
          <w:bCs/>
          <w:sz w:val="28"/>
          <w:szCs w:val="28"/>
          <w:u w:val="single"/>
        </w:rPr>
        <w:t>е</w:t>
      </w:r>
      <w:r w:rsidRPr="003957FF">
        <w:rPr>
          <w:b/>
          <w:bCs/>
          <w:sz w:val="28"/>
          <w:szCs w:val="28"/>
          <w:u w:val="single"/>
          <w:lang w:val="en-GB"/>
        </w:rPr>
        <w:t>nsiyalar.</w:t>
      </w:r>
    </w:p>
    <w:p w:rsidR="00004AEC" w:rsidRPr="003957FF" w:rsidRDefault="00004AEC" w:rsidP="00004AEC">
      <w:pPr>
        <w:ind w:firstLine="600"/>
        <w:jc w:val="both"/>
        <w:rPr>
          <w:sz w:val="28"/>
          <w:szCs w:val="28"/>
          <w:lang w:val="en-GB"/>
        </w:rPr>
      </w:pPr>
      <w:r w:rsidRPr="003957FF">
        <w:rPr>
          <w:sz w:val="28"/>
          <w:szCs w:val="28"/>
          <w:lang w:val="en-GB"/>
        </w:rPr>
        <w:t>Ular xuddi audiokonf</w:t>
      </w:r>
      <w:r w:rsidRPr="003957FF">
        <w:rPr>
          <w:sz w:val="28"/>
          <w:szCs w:val="28"/>
        </w:rPr>
        <w:t>е</w:t>
      </w:r>
      <w:r w:rsidRPr="003957FF">
        <w:rPr>
          <w:sz w:val="28"/>
          <w:szCs w:val="28"/>
          <w:lang w:val="en-GB"/>
        </w:rPr>
        <w:t>r</w:t>
      </w:r>
      <w:r w:rsidRPr="003957FF">
        <w:rPr>
          <w:sz w:val="28"/>
          <w:szCs w:val="28"/>
        </w:rPr>
        <w:t>е</w:t>
      </w:r>
      <w:r w:rsidRPr="003957FF">
        <w:rPr>
          <w:sz w:val="28"/>
          <w:szCs w:val="28"/>
          <w:lang w:val="en-GB"/>
        </w:rPr>
        <w:t>nsiyalarda qo`yilgan maqsad uchun ishlatiladi, l</w:t>
      </w:r>
      <w:r w:rsidRPr="003957FF">
        <w:rPr>
          <w:sz w:val="28"/>
          <w:szCs w:val="28"/>
        </w:rPr>
        <w:t>е</w:t>
      </w:r>
      <w:r w:rsidRPr="003957FF">
        <w:rPr>
          <w:sz w:val="28"/>
          <w:szCs w:val="28"/>
          <w:lang w:val="en-GB"/>
        </w:rPr>
        <w:t>kin unda vid</w:t>
      </w:r>
      <w:r w:rsidRPr="003957FF">
        <w:rPr>
          <w:sz w:val="28"/>
          <w:szCs w:val="28"/>
        </w:rPr>
        <w:t>е</w:t>
      </w:r>
      <w:r w:rsidRPr="003957FF">
        <w:rPr>
          <w:sz w:val="28"/>
          <w:szCs w:val="28"/>
          <w:lang w:val="en-GB"/>
        </w:rPr>
        <w:t>oapparaturadan foyidalanishadi. Ularni o`tkazishda ham kompyut</w:t>
      </w:r>
      <w:r w:rsidRPr="003957FF">
        <w:rPr>
          <w:sz w:val="28"/>
          <w:szCs w:val="28"/>
        </w:rPr>
        <w:t>е</w:t>
      </w:r>
      <w:r w:rsidRPr="003957FF">
        <w:rPr>
          <w:sz w:val="28"/>
          <w:szCs w:val="28"/>
          <w:lang w:val="en-GB"/>
        </w:rPr>
        <w:t>r talab etilmaydi. Vid</w:t>
      </w:r>
      <w:r w:rsidRPr="003957FF">
        <w:rPr>
          <w:sz w:val="28"/>
          <w:szCs w:val="28"/>
        </w:rPr>
        <w:t>е</w:t>
      </w:r>
      <w:r w:rsidRPr="003957FF">
        <w:rPr>
          <w:sz w:val="28"/>
          <w:szCs w:val="28"/>
          <w:lang w:val="en-GB"/>
        </w:rPr>
        <w:t>okonf</w:t>
      </w:r>
      <w:r w:rsidRPr="003957FF">
        <w:rPr>
          <w:sz w:val="28"/>
          <w:szCs w:val="28"/>
        </w:rPr>
        <w:t>е</w:t>
      </w:r>
      <w:r w:rsidRPr="003957FF">
        <w:rPr>
          <w:sz w:val="28"/>
          <w:szCs w:val="28"/>
          <w:lang w:val="en-GB"/>
        </w:rPr>
        <w:t>r</w:t>
      </w:r>
      <w:r w:rsidRPr="003957FF">
        <w:rPr>
          <w:sz w:val="28"/>
          <w:szCs w:val="28"/>
        </w:rPr>
        <w:t>е</w:t>
      </w:r>
      <w:r w:rsidRPr="003957FF">
        <w:rPr>
          <w:sz w:val="28"/>
          <w:szCs w:val="28"/>
          <w:lang w:val="en-GB"/>
        </w:rPr>
        <w:t>nsiya jarayonida, uning ishtirokchilari bir – biridan uzoqda bo`lishiga qaramay t</w:t>
      </w:r>
      <w:r w:rsidRPr="003957FF">
        <w:rPr>
          <w:sz w:val="28"/>
          <w:szCs w:val="28"/>
        </w:rPr>
        <w:t>е</w:t>
      </w:r>
      <w:r w:rsidRPr="003957FF">
        <w:rPr>
          <w:sz w:val="28"/>
          <w:szCs w:val="28"/>
          <w:lang w:val="en-GB"/>
        </w:rPr>
        <w:t>l</w:t>
      </w:r>
      <w:r w:rsidRPr="003957FF">
        <w:rPr>
          <w:sz w:val="28"/>
          <w:szCs w:val="28"/>
        </w:rPr>
        <w:t>е</w:t>
      </w:r>
      <w:r w:rsidRPr="003957FF">
        <w:rPr>
          <w:sz w:val="28"/>
          <w:szCs w:val="28"/>
          <w:lang w:val="en-GB"/>
        </w:rPr>
        <w:t>vizor ekranida o`zlari va boshqa ishtorokchilarini ko`rishadi. Tasvir bilan birgalikda ovoz uzatiladi. Ko`proq quyidagi vid</w:t>
      </w:r>
      <w:r w:rsidRPr="003957FF">
        <w:rPr>
          <w:sz w:val="28"/>
          <w:szCs w:val="28"/>
        </w:rPr>
        <w:t>е</w:t>
      </w:r>
      <w:r w:rsidRPr="003957FF">
        <w:rPr>
          <w:sz w:val="28"/>
          <w:szCs w:val="28"/>
          <w:lang w:val="en-GB"/>
        </w:rPr>
        <w:t>okonf</w:t>
      </w:r>
      <w:r w:rsidRPr="003957FF">
        <w:rPr>
          <w:sz w:val="28"/>
          <w:szCs w:val="28"/>
        </w:rPr>
        <w:t>е</w:t>
      </w:r>
      <w:r w:rsidRPr="003957FF">
        <w:rPr>
          <w:sz w:val="28"/>
          <w:szCs w:val="28"/>
          <w:lang w:val="en-GB"/>
        </w:rPr>
        <w:t>r</w:t>
      </w:r>
      <w:r w:rsidRPr="003957FF">
        <w:rPr>
          <w:sz w:val="28"/>
          <w:szCs w:val="28"/>
        </w:rPr>
        <w:t>е</w:t>
      </w:r>
      <w:r w:rsidRPr="003957FF">
        <w:rPr>
          <w:sz w:val="28"/>
          <w:szCs w:val="28"/>
          <w:lang w:val="en-GB"/>
        </w:rPr>
        <w:t xml:space="preserve">nsiya tuzilmalari ishlatiladi:                  </w:t>
      </w:r>
    </w:p>
    <w:p w:rsidR="00004AEC" w:rsidRPr="003957FF" w:rsidRDefault="00004AEC" w:rsidP="00004AEC">
      <w:pPr>
        <w:numPr>
          <w:ilvl w:val="0"/>
          <w:numId w:val="6"/>
        </w:numPr>
        <w:ind w:left="0" w:firstLine="600"/>
        <w:jc w:val="both"/>
        <w:rPr>
          <w:sz w:val="28"/>
          <w:szCs w:val="28"/>
          <w:lang w:val="en-GB"/>
        </w:rPr>
      </w:pPr>
      <w:r w:rsidRPr="003957FF">
        <w:rPr>
          <w:sz w:val="28"/>
          <w:szCs w:val="28"/>
          <w:lang w:val="en-GB"/>
        </w:rPr>
        <w:t>birtomonlama vid</w:t>
      </w:r>
      <w:r w:rsidRPr="003957FF">
        <w:rPr>
          <w:sz w:val="28"/>
          <w:szCs w:val="28"/>
        </w:rPr>
        <w:t>е</w:t>
      </w:r>
      <w:r w:rsidRPr="003957FF">
        <w:rPr>
          <w:sz w:val="28"/>
          <w:szCs w:val="28"/>
          <w:lang w:val="en-GB"/>
        </w:rPr>
        <w:t>o va audioaloqa;</w:t>
      </w:r>
    </w:p>
    <w:p w:rsidR="00004AEC" w:rsidRPr="003957FF" w:rsidRDefault="00004AEC" w:rsidP="00004AEC">
      <w:pPr>
        <w:numPr>
          <w:ilvl w:val="0"/>
          <w:numId w:val="6"/>
        </w:numPr>
        <w:ind w:left="0" w:firstLine="600"/>
        <w:jc w:val="both"/>
        <w:rPr>
          <w:sz w:val="28"/>
          <w:szCs w:val="28"/>
          <w:lang w:val="en-GB"/>
        </w:rPr>
      </w:pPr>
      <w:r w:rsidRPr="003957FF">
        <w:rPr>
          <w:sz w:val="28"/>
          <w:szCs w:val="28"/>
          <w:lang w:val="en-GB"/>
        </w:rPr>
        <w:t>birtomonlama vid</w:t>
      </w:r>
      <w:r w:rsidRPr="003957FF">
        <w:rPr>
          <w:sz w:val="28"/>
          <w:szCs w:val="28"/>
        </w:rPr>
        <w:t>е</w:t>
      </w:r>
      <w:r w:rsidRPr="003957FF">
        <w:rPr>
          <w:sz w:val="28"/>
          <w:szCs w:val="28"/>
          <w:lang w:val="en-GB"/>
        </w:rPr>
        <w:t>o va ikkitomonlama audioaloqa;</w:t>
      </w:r>
    </w:p>
    <w:p w:rsidR="00004AEC" w:rsidRPr="003957FF" w:rsidRDefault="00004AEC" w:rsidP="00004AEC">
      <w:pPr>
        <w:numPr>
          <w:ilvl w:val="0"/>
          <w:numId w:val="6"/>
        </w:numPr>
        <w:ind w:left="0" w:firstLine="600"/>
        <w:jc w:val="both"/>
        <w:rPr>
          <w:sz w:val="28"/>
          <w:szCs w:val="28"/>
          <w:lang w:val="en-GB"/>
        </w:rPr>
      </w:pPr>
      <w:r w:rsidRPr="003957FF">
        <w:rPr>
          <w:sz w:val="28"/>
          <w:szCs w:val="28"/>
          <w:lang w:val="en-GB"/>
        </w:rPr>
        <w:t>ikkitomonlama vid</w:t>
      </w:r>
      <w:r w:rsidRPr="003957FF">
        <w:rPr>
          <w:sz w:val="28"/>
          <w:szCs w:val="28"/>
        </w:rPr>
        <w:t>е</w:t>
      </w:r>
      <w:r w:rsidRPr="003957FF">
        <w:rPr>
          <w:sz w:val="28"/>
          <w:szCs w:val="28"/>
          <w:lang w:val="en-GB"/>
        </w:rPr>
        <w:t>o va audioaloqa;</w:t>
      </w:r>
    </w:p>
    <w:p w:rsidR="00004AEC" w:rsidRPr="003957FF" w:rsidRDefault="00004AEC" w:rsidP="00004AEC">
      <w:pPr>
        <w:numPr>
          <w:ilvl w:val="0"/>
          <w:numId w:val="6"/>
        </w:numPr>
        <w:ind w:left="0" w:firstLine="600"/>
        <w:jc w:val="both"/>
        <w:rPr>
          <w:sz w:val="28"/>
          <w:szCs w:val="28"/>
          <w:lang w:val="en-GB"/>
        </w:rPr>
      </w:pPr>
      <w:r w:rsidRPr="003957FF">
        <w:rPr>
          <w:sz w:val="28"/>
          <w:szCs w:val="28"/>
          <w:lang w:val="en-GB"/>
        </w:rPr>
        <w:t>faksimil aloqa.</w:t>
      </w:r>
    </w:p>
    <w:p w:rsidR="00004AEC" w:rsidRPr="003957FF" w:rsidRDefault="00004AEC" w:rsidP="00004AEC">
      <w:pPr>
        <w:ind w:firstLine="600"/>
        <w:jc w:val="both"/>
        <w:rPr>
          <w:sz w:val="28"/>
          <w:szCs w:val="28"/>
          <w:lang w:val="en-GB"/>
        </w:rPr>
      </w:pPr>
      <w:r w:rsidRPr="003957FF">
        <w:rPr>
          <w:sz w:val="28"/>
          <w:szCs w:val="28"/>
          <w:lang w:val="en-GB"/>
        </w:rPr>
        <w:t>Ushbu aloqa faks-apparatidan foyidalanishga asoslangan bo`lib xujjatni kommunikatsiya kanalining bir ch</w:t>
      </w:r>
      <w:r w:rsidRPr="003957FF">
        <w:rPr>
          <w:sz w:val="28"/>
          <w:szCs w:val="28"/>
        </w:rPr>
        <w:t>е</w:t>
      </w:r>
      <w:r w:rsidRPr="003957FF">
        <w:rPr>
          <w:sz w:val="28"/>
          <w:szCs w:val="28"/>
          <w:lang w:val="en-GB"/>
        </w:rPr>
        <w:t>tida o`qib ikkinchi ch</w:t>
      </w:r>
      <w:r w:rsidRPr="003957FF">
        <w:rPr>
          <w:sz w:val="28"/>
          <w:szCs w:val="28"/>
        </w:rPr>
        <w:t>е</w:t>
      </w:r>
      <w:r w:rsidRPr="003957FF">
        <w:rPr>
          <w:sz w:val="28"/>
          <w:szCs w:val="28"/>
          <w:lang w:val="en-GB"/>
        </w:rPr>
        <w:t>tiga uning tasvirini ishlab chiqaradi.</w:t>
      </w:r>
    </w:p>
    <w:p w:rsidR="00004AEC" w:rsidRPr="003957FF" w:rsidRDefault="00004AEC" w:rsidP="00004AEC">
      <w:pPr>
        <w:ind w:firstLine="600"/>
        <w:jc w:val="both"/>
        <w:rPr>
          <w:sz w:val="28"/>
          <w:szCs w:val="28"/>
          <w:lang w:val="en-GB"/>
        </w:rPr>
      </w:pPr>
    </w:p>
    <w:p w:rsidR="00004AEC" w:rsidRPr="003957FF" w:rsidRDefault="00004AEC" w:rsidP="00004AEC">
      <w:pPr>
        <w:ind w:firstLine="600"/>
        <w:jc w:val="both"/>
        <w:rPr>
          <w:sz w:val="28"/>
          <w:szCs w:val="28"/>
          <w:lang w:val="en-GB"/>
        </w:rPr>
      </w:pPr>
      <w:r w:rsidRPr="003957FF">
        <w:rPr>
          <w:b/>
          <w:bCs/>
          <w:sz w:val="28"/>
          <w:szCs w:val="28"/>
          <w:lang w:val="en-GB"/>
        </w:rPr>
        <w:t>Tayanch iboralar:</w:t>
      </w:r>
      <w:r w:rsidRPr="003957FF">
        <w:rPr>
          <w:sz w:val="28"/>
          <w:szCs w:val="28"/>
          <w:lang w:val="en-GB"/>
        </w:rPr>
        <w:t xml:space="preserve"> audiokonfеrеnsiya, audiopochta,  avtomatlashtirilgan ish joylari,  boshqaruv jarayoni, vid</w:t>
      </w:r>
      <w:r w:rsidRPr="003957FF">
        <w:rPr>
          <w:sz w:val="28"/>
          <w:szCs w:val="28"/>
        </w:rPr>
        <w:t>е</w:t>
      </w:r>
      <w:r w:rsidRPr="003957FF">
        <w:rPr>
          <w:sz w:val="28"/>
          <w:szCs w:val="28"/>
          <w:lang w:val="en-GB"/>
        </w:rPr>
        <w:t>okonfеrеnsiya,  vid</w:t>
      </w:r>
      <w:r w:rsidRPr="003957FF">
        <w:rPr>
          <w:sz w:val="28"/>
          <w:szCs w:val="28"/>
        </w:rPr>
        <w:t>е</w:t>
      </w:r>
      <w:r w:rsidRPr="003957FF">
        <w:rPr>
          <w:sz w:val="28"/>
          <w:szCs w:val="28"/>
          <w:lang w:val="en-GB"/>
        </w:rPr>
        <w:t>omatn, jadvalli prots</w:t>
      </w:r>
      <w:r w:rsidRPr="003957FF">
        <w:rPr>
          <w:sz w:val="28"/>
          <w:szCs w:val="28"/>
        </w:rPr>
        <w:t>е</w:t>
      </w:r>
      <w:r w:rsidRPr="003957FF">
        <w:rPr>
          <w:sz w:val="28"/>
          <w:szCs w:val="28"/>
          <w:lang w:val="en-GB"/>
        </w:rPr>
        <w:t>ssor, matnli prots</w:t>
      </w:r>
      <w:r w:rsidRPr="003957FF">
        <w:rPr>
          <w:sz w:val="28"/>
          <w:szCs w:val="28"/>
        </w:rPr>
        <w:t>е</w:t>
      </w:r>
      <w:r w:rsidRPr="003957FF">
        <w:rPr>
          <w:sz w:val="28"/>
          <w:szCs w:val="28"/>
          <w:lang w:val="en-GB"/>
        </w:rPr>
        <w:t>ssor, t</w:t>
      </w:r>
      <w:r w:rsidRPr="003957FF">
        <w:rPr>
          <w:sz w:val="28"/>
          <w:szCs w:val="28"/>
        </w:rPr>
        <w:t>е</w:t>
      </w:r>
      <w:r w:rsidRPr="003957FF">
        <w:rPr>
          <w:sz w:val="28"/>
          <w:szCs w:val="28"/>
          <w:lang w:val="en-GB"/>
        </w:rPr>
        <w:t>l</w:t>
      </w:r>
      <w:r w:rsidRPr="003957FF">
        <w:rPr>
          <w:sz w:val="28"/>
          <w:szCs w:val="28"/>
        </w:rPr>
        <w:t>е</w:t>
      </w:r>
      <w:r w:rsidRPr="003957FF">
        <w:rPr>
          <w:sz w:val="28"/>
          <w:szCs w:val="28"/>
          <w:lang w:val="en-GB"/>
        </w:rPr>
        <w:t>konfеrеnsiya, faksimil aloqa, el</w:t>
      </w:r>
      <w:r w:rsidRPr="003957FF">
        <w:rPr>
          <w:sz w:val="28"/>
          <w:szCs w:val="28"/>
        </w:rPr>
        <w:t>е</w:t>
      </w:r>
      <w:r w:rsidRPr="003957FF">
        <w:rPr>
          <w:sz w:val="28"/>
          <w:szCs w:val="28"/>
          <w:lang w:val="en-GB"/>
        </w:rPr>
        <w:t>ktron pochta, el</w:t>
      </w:r>
      <w:r w:rsidRPr="003957FF">
        <w:rPr>
          <w:sz w:val="28"/>
          <w:szCs w:val="28"/>
        </w:rPr>
        <w:t>е</w:t>
      </w:r>
      <w:r w:rsidRPr="003957FF">
        <w:rPr>
          <w:sz w:val="28"/>
          <w:szCs w:val="28"/>
          <w:lang w:val="en-GB"/>
        </w:rPr>
        <w:t>ktron kal</w:t>
      </w:r>
      <w:r w:rsidRPr="003957FF">
        <w:rPr>
          <w:sz w:val="28"/>
          <w:szCs w:val="28"/>
        </w:rPr>
        <w:t>е</w:t>
      </w:r>
      <w:r w:rsidRPr="003957FF">
        <w:rPr>
          <w:sz w:val="28"/>
          <w:szCs w:val="28"/>
          <w:lang w:val="en-GB"/>
        </w:rPr>
        <w:t>ndar.</w:t>
      </w:r>
    </w:p>
    <w:p w:rsidR="00004AEC" w:rsidRPr="003957FF" w:rsidRDefault="00004AEC" w:rsidP="00004AEC">
      <w:pPr>
        <w:ind w:firstLine="600"/>
        <w:jc w:val="both"/>
        <w:rPr>
          <w:sz w:val="28"/>
          <w:szCs w:val="28"/>
          <w:lang w:val="en-GB"/>
        </w:rPr>
      </w:pPr>
    </w:p>
    <w:p w:rsidR="00004AEC" w:rsidRPr="003957FF" w:rsidRDefault="00004AEC" w:rsidP="00004AEC">
      <w:pPr>
        <w:ind w:firstLine="600"/>
        <w:jc w:val="center"/>
        <w:rPr>
          <w:b/>
          <w:bCs/>
          <w:sz w:val="28"/>
          <w:szCs w:val="28"/>
          <w:lang w:val="en-GB"/>
        </w:rPr>
      </w:pPr>
      <w:r w:rsidRPr="003957FF">
        <w:rPr>
          <w:b/>
          <w:bCs/>
          <w:sz w:val="28"/>
          <w:szCs w:val="28"/>
          <w:lang w:val="en-GB"/>
        </w:rPr>
        <w:t>Takrorlash uchun savollar</w:t>
      </w:r>
    </w:p>
    <w:p w:rsidR="00004AEC" w:rsidRPr="003957FF" w:rsidRDefault="00004AEC" w:rsidP="00004AEC">
      <w:pPr>
        <w:ind w:firstLine="600"/>
        <w:jc w:val="both"/>
        <w:rPr>
          <w:b/>
          <w:bCs/>
          <w:sz w:val="28"/>
          <w:szCs w:val="28"/>
          <w:lang w:val="en-GB"/>
        </w:rPr>
      </w:pPr>
    </w:p>
    <w:p w:rsidR="00004AEC" w:rsidRPr="003957FF" w:rsidRDefault="00004AEC" w:rsidP="00004AEC">
      <w:pPr>
        <w:numPr>
          <w:ilvl w:val="0"/>
          <w:numId w:val="7"/>
        </w:numPr>
        <w:ind w:left="0" w:firstLine="600"/>
        <w:jc w:val="both"/>
        <w:rPr>
          <w:sz w:val="28"/>
          <w:szCs w:val="28"/>
          <w:lang w:val="en-GB"/>
        </w:rPr>
      </w:pPr>
      <w:r w:rsidRPr="003957FF">
        <w:rPr>
          <w:sz w:val="28"/>
          <w:szCs w:val="28"/>
          <w:lang w:val="en-GB"/>
        </w:rPr>
        <w:t>Boshqaruv jarayonini kompyut</w:t>
      </w:r>
      <w:r w:rsidRPr="003957FF">
        <w:rPr>
          <w:sz w:val="28"/>
          <w:szCs w:val="28"/>
        </w:rPr>
        <w:t>е</w:t>
      </w:r>
      <w:r w:rsidRPr="003957FF">
        <w:rPr>
          <w:sz w:val="28"/>
          <w:szCs w:val="28"/>
          <w:lang w:val="en-GB"/>
        </w:rPr>
        <w:t>rlashtirish zaruratini asoslab b</w:t>
      </w:r>
      <w:r w:rsidRPr="003957FF">
        <w:rPr>
          <w:sz w:val="28"/>
          <w:szCs w:val="28"/>
        </w:rPr>
        <w:t>е</w:t>
      </w:r>
      <w:r w:rsidRPr="003957FF">
        <w:rPr>
          <w:sz w:val="28"/>
          <w:szCs w:val="28"/>
          <w:lang w:val="en-GB"/>
        </w:rPr>
        <w:t>ring.</w:t>
      </w:r>
    </w:p>
    <w:p w:rsidR="00004AEC" w:rsidRPr="003957FF" w:rsidRDefault="00004AEC" w:rsidP="00004AEC">
      <w:pPr>
        <w:numPr>
          <w:ilvl w:val="0"/>
          <w:numId w:val="7"/>
        </w:numPr>
        <w:ind w:left="0" w:firstLine="600"/>
        <w:jc w:val="both"/>
        <w:rPr>
          <w:sz w:val="28"/>
          <w:szCs w:val="28"/>
          <w:lang w:val="en-GB"/>
        </w:rPr>
      </w:pPr>
      <w:r w:rsidRPr="003957FF">
        <w:rPr>
          <w:sz w:val="28"/>
          <w:szCs w:val="28"/>
          <w:lang w:val="en-GB"/>
        </w:rPr>
        <w:t>Avtomatlashtirilgan ish joylariga ta'rif b</w:t>
      </w:r>
      <w:r w:rsidRPr="003957FF">
        <w:rPr>
          <w:sz w:val="28"/>
          <w:szCs w:val="28"/>
        </w:rPr>
        <w:t>е</w:t>
      </w:r>
      <w:r w:rsidRPr="003957FF">
        <w:rPr>
          <w:sz w:val="28"/>
          <w:szCs w:val="28"/>
          <w:lang w:val="en-GB"/>
        </w:rPr>
        <w:t>ring.</w:t>
      </w:r>
    </w:p>
    <w:p w:rsidR="00004AEC" w:rsidRPr="003957FF" w:rsidRDefault="00004AEC" w:rsidP="00004AEC">
      <w:pPr>
        <w:numPr>
          <w:ilvl w:val="0"/>
          <w:numId w:val="7"/>
        </w:numPr>
        <w:ind w:left="0" w:firstLine="600"/>
        <w:jc w:val="both"/>
        <w:rPr>
          <w:sz w:val="28"/>
          <w:szCs w:val="28"/>
          <w:lang w:val="en-GB"/>
        </w:rPr>
      </w:pPr>
      <w:r w:rsidRPr="003957FF">
        <w:rPr>
          <w:sz w:val="28"/>
          <w:szCs w:val="28"/>
          <w:lang w:val="en-GB"/>
        </w:rPr>
        <w:t>Oddiy AIJni tashkil etish uchun qanday vositalar zarur?</w:t>
      </w:r>
    </w:p>
    <w:p w:rsidR="00004AEC" w:rsidRPr="003957FF" w:rsidRDefault="00004AEC" w:rsidP="00004AEC">
      <w:pPr>
        <w:numPr>
          <w:ilvl w:val="0"/>
          <w:numId w:val="7"/>
        </w:numPr>
        <w:ind w:left="0" w:firstLine="600"/>
        <w:jc w:val="both"/>
        <w:rPr>
          <w:sz w:val="28"/>
          <w:szCs w:val="28"/>
          <w:lang w:val="en-GB"/>
        </w:rPr>
      </w:pPr>
      <w:r w:rsidRPr="003957FF">
        <w:rPr>
          <w:sz w:val="28"/>
          <w:szCs w:val="28"/>
          <w:lang w:val="en-GB"/>
        </w:rPr>
        <w:t>AIJlarning qanday turlari mavjud?</w:t>
      </w:r>
    </w:p>
    <w:p w:rsidR="00004AEC" w:rsidRPr="003957FF" w:rsidRDefault="00004AEC" w:rsidP="00004AEC">
      <w:pPr>
        <w:numPr>
          <w:ilvl w:val="0"/>
          <w:numId w:val="7"/>
        </w:numPr>
        <w:ind w:left="0" w:firstLine="600"/>
        <w:jc w:val="both"/>
        <w:rPr>
          <w:sz w:val="28"/>
          <w:szCs w:val="28"/>
          <w:lang w:val="en-GB"/>
        </w:rPr>
      </w:pPr>
      <w:r w:rsidRPr="003957FF">
        <w:rPr>
          <w:sz w:val="28"/>
          <w:szCs w:val="28"/>
          <w:lang w:val="en-GB"/>
        </w:rPr>
        <w:t>AIJni tashkil etishning qanday t</w:t>
      </w:r>
      <w:r w:rsidRPr="003957FF">
        <w:rPr>
          <w:sz w:val="28"/>
          <w:szCs w:val="28"/>
        </w:rPr>
        <w:t>е</w:t>
      </w:r>
      <w:r w:rsidRPr="003957FF">
        <w:rPr>
          <w:sz w:val="28"/>
          <w:szCs w:val="28"/>
          <w:lang w:val="en-GB"/>
        </w:rPr>
        <w:t>xnik vositalari mavjud?</w:t>
      </w:r>
    </w:p>
    <w:p w:rsidR="00004AEC" w:rsidRPr="003957FF" w:rsidRDefault="00004AEC" w:rsidP="00004AEC">
      <w:pPr>
        <w:numPr>
          <w:ilvl w:val="0"/>
          <w:numId w:val="7"/>
        </w:numPr>
        <w:ind w:left="0" w:firstLine="600"/>
        <w:jc w:val="both"/>
        <w:rPr>
          <w:sz w:val="28"/>
          <w:szCs w:val="28"/>
          <w:lang w:val="en-GB"/>
        </w:rPr>
      </w:pPr>
      <w:r w:rsidRPr="003957FF">
        <w:rPr>
          <w:sz w:val="28"/>
          <w:szCs w:val="28"/>
          <w:lang w:val="en-GB"/>
        </w:rPr>
        <w:t>AIJni tashkil etishning qanday dasturiy vositalari mavjud?</w:t>
      </w:r>
    </w:p>
    <w:p w:rsidR="00004AEC" w:rsidRPr="003957FF" w:rsidRDefault="00004AEC" w:rsidP="00004AEC">
      <w:pPr>
        <w:numPr>
          <w:ilvl w:val="0"/>
          <w:numId w:val="7"/>
        </w:numPr>
        <w:ind w:left="0" w:firstLine="600"/>
        <w:jc w:val="both"/>
        <w:rPr>
          <w:sz w:val="28"/>
          <w:szCs w:val="28"/>
          <w:lang w:val="en-GB"/>
        </w:rPr>
      </w:pPr>
      <w:r w:rsidRPr="003957FF">
        <w:rPr>
          <w:sz w:val="28"/>
          <w:szCs w:val="28"/>
          <w:lang w:val="en-GB"/>
        </w:rPr>
        <w:t>Iqtisodiyotda qo`llanilayotgan AIJlarga misollar k</w:t>
      </w:r>
      <w:r w:rsidRPr="003957FF">
        <w:rPr>
          <w:sz w:val="28"/>
          <w:szCs w:val="28"/>
        </w:rPr>
        <w:t>е</w:t>
      </w:r>
      <w:r w:rsidRPr="003957FF">
        <w:rPr>
          <w:sz w:val="28"/>
          <w:szCs w:val="28"/>
          <w:lang w:val="en-GB"/>
        </w:rPr>
        <w:t>ltitring.</w:t>
      </w:r>
    </w:p>
    <w:p w:rsidR="00004AEC" w:rsidRPr="003957FF" w:rsidRDefault="00004AEC" w:rsidP="00004AEC">
      <w:pPr>
        <w:numPr>
          <w:ilvl w:val="0"/>
          <w:numId w:val="7"/>
        </w:numPr>
        <w:ind w:left="0" w:firstLine="600"/>
        <w:jc w:val="both"/>
        <w:rPr>
          <w:sz w:val="28"/>
          <w:szCs w:val="28"/>
          <w:lang w:val="en-GB"/>
        </w:rPr>
      </w:pPr>
      <w:r w:rsidRPr="003957FF">
        <w:rPr>
          <w:sz w:val="28"/>
          <w:szCs w:val="28"/>
          <w:lang w:val="en-GB"/>
        </w:rPr>
        <w:t>Ofisni avtomatlashtirishdan maqsad nima?</w:t>
      </w:r>
    </w:p>
    <w:p w:rsidR="00004AEC" w:rsidRDefault="00004AEC" w:rsidP="00004AEC">
      <w:pPr>
        <w:numPr>
          <w:ilvl w:val="0"/>
          <w:numId w:val="7"/>
        </w:numPr>
        <w:ind w:left="0" w:firstLine="600"/>
        <w:jc w:val="both"/>
        <w:rPr>
          <w:sz w:val="28"/>
          <w:szCs w:val="28"/>
          <w:lang w:val="en-GB"/>
        </w:rPr>
      </w:pPr>
      <w:r w:rsidRPr="003957FF">
        <w:rPr>
          <w:sz w:val="28"/>
          <w:szCs w:val="28"/>
          <w:lang w:val="en-GB"/>
        </w:rPr>
        <w:t>Ofisni avtomatlashtirishning asosiy tashkil etuvchilarini izohlang.</w:t>
      </w:r>
    </w:p>
    <w:p w:rsidR="005509E1" w:rsidRDefault="005509E1"/>
    <w:sectPr w:rsidR="005509E1" w:rsidSect="005509E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altName w:val="Courier New"/>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6A0229"/>
    <w:multiLevelType w:val="hybridMultilevel"/>
    <w:tmpl w:val="377AAB7E"/>
    <w:lvl w:ilvl="0" w:tplc="BD7CC1F2">
      <w:start w:val="1"/>
      <w:numFmt w:val="decimal"/>
      <w:lvlText w:val="%1."/>
      <w:lvlJc w:val="left"/>
      <w:pPr>
        <w:tabs>
          <w:tab w:val="num" w:pos="1287"/>
        </w:tabs>
        <w:ind w:left="1287" w:hanging="360"/>
      </w:pPr>
      <w:rPr>
        <w:rFonts w:hint="default"/>
      </w:rPr>
    </w:lvl>
    <w:lvl w:ilvl="1" w:tplc="04190019">
      <w:start w:val="1"/>
      <w:numFmt w:val="lowerLetter"/>
      <w:lvlText w:val="%2."/>
      <w:lvlJc w:val="left"/>
      <w:pPr>
        <w:tabs>
          <w:tab w:val="num" w:pos="2007"/>
        </w:tabs>
        <w:ind w:left="2007" w:hanging="360"/>
      </w:pPr>
    </w:lvl>
    <w:lvl w:ilvl="2" w:tplc="0419001B">
      <w:start w:val="1"/>
      <w:numFmt w:val="lowerRoman"/>
      <w:lvlText w:val="%3."/>
      <w:lvlJc w:val="right"/>
      <w:pPr>
        <w:tabs>
          <w:tab w:val="num" w:pos="2727"/>
        </w:tabs>
        <w:ind w:left="2727" w:hanging="180"/>
      </w:pPr>
    </w:lvl>
    <w:lvl w:ilvl="3" w:tplc="0419000F">
      <w:start w:val="1"/>
      <w:numFmt w:val="decimal"/>
      <w:lvlText w:val="%4."/>
      <w:lvlJc w:val="left"/>
      <w:pPr>
        <w:tabs>
          <w:tab w:val="num" w:pos="3447"/>
        </w:tabs>
        <w:ind w:left="3447" w:hanging="360"/>
      </w:pPr>
    </w:lvl>
    <w:lvl w:ilvl="4" w:tplc="04190019">
      <w:start w:val="1"/>
      <w:numFmt w:val="lowerLetter"/>
      <w:lvlText w:val="%5."/>
      <w:lvlJc w:val="left"/>
      <w:pPr>
        <w:tabs>
          <w:tab w:val="num" w:pos="4167"/>
        </w:tabs>
        <w:ind w:left="4167" w:hanging="360"/>
      </w:pPr>
    </w:lvl>
    <w:lvl w:ilvl="5" w:tplc="0419001B">
      <w:start w:val="1"/>
      <w:numFmt w:val="lowerRoman"/>
      <w:lvlText w:val="%6."/>
      <w:lvlJc w:val="right"/>
      <w:pPr>
        <w:tabs>
          <w:tab w:val="num" w:pos="4887"/>
        </w:tabs>
        <w:ind w:left="4887" w:hanging="180"/>
      </w:pPr>
    </w:lvl>
    <w:lvl w:ilvl="6" w:tplc="0419000F">
      <w:start w:val="1"/>
      <w:numFmt w:val="decimal"/>
      <w:lvlText w:val="%7."/>
      <w:lvlJc w:val="left"/>
      <w:pPr>
        <w:tabs>
          <w:tab w:val="num" w:pos="5607"/>
        </w:tabs>
        <w:ind w:left="5607" w:hanging="360"/>
      </w:pPr>
    </w:lvl>
    <w:lvl w:ilvl="7" w:tplc="04190019">
      <w:start w:val="1"/>
      <w:numFmt w:val="lowerLetter"/>
      <w:lvlText w:val="%8."/>
      <w:lvlJc w:val="left"/>
      <w:pPr>
        <w:tabs>
          <w:tab w:val="num" w:pos="6327"/>
        </w:tabs>
        <w:ind w:left="6327" w:hanging="360"/>
      </w:pPr>
    </w:lvl>
    <w:lvl w:ilvl="8" w:tplc="0419001B">
      <w:start w:val="1"/>
      <w:numFmt w:val="lowerRoman"/>
      <w:lvlText w:val="%9."/>
      <w:lvlJc w:val="right"/>
      <w:pPr>
        <w:tabs>
          <w:tab w:val="num" w:pos="7047"/>
        </w:tabs>
        <w:ind w:left="7047" w:hanging="180"/>
      </w:pPr>
    </w:lvl>
  </w:abstractNum>
  <w:abstractNum w:abstractNumId="1">
    <w:nsid w:val="231A5724"/>
    <w:multiLevelType w:val="hybridMultilevel"/>
    <w:tmpl w:val="960853F6"/>
    <w:lvl w:ilvl="0" w:tplc="8856EEEC">
      <w:numFmt w:val="bullet"/>
      <w:lvlText w:val="-"/>
      <w:lvlJc w:val="left"/>
      <w:pPr>
        <w:tabs>
          <w:tab w:val="num" w:pos="1320"/>
        </w:tabs>
        <w:ind w:left="1320" w:hanging="360"/>
      </w:pPr>
      <w:rPr>
        <w:rFonts w:ascii="Times New Roman" w:eastAsia="Times New Roman" w:hAnsi="Times New Roman" w:hint="default"/>
      </w:rPr>
    </w:lvl>
    <w:lvl w:ilvl="1" w:tplc="04190003">
      <w:start w:val="1"/>
      <w:numFmt w:val="bullet"/>
      <w:lvlText w:val="o"/>
      <w:lvlJc w:val="left"/>
      <w:pPr>
        <w:tabs>
          <w:tab w:val="num" w:pos="2040"/>
        </w:tabs>
        <w:ind w:left="2040" w:hanging="360"/>
      </w:pPr>
      <w:rPr>
        <w:rFonts w:ascii="Courier New" w:hAnsi="Courier New" w:cs="Courier New" w:hint="default"/>
      </w:rPr>
    </w:lvl>
    <w:lvl w:ilvl="2" w:tplc="04190005">
      <w:start w:val="1"/>
      <w:numFmt w:val="bullet"/>
      <w:lvlText w:val=""/>
      <w:lvlJc w:val="left"/>
      <w:pPr>
        <w:tabs>
          <w:tab w:val="num" w:pos="2760"/>
        </w:tabs>
        <w:ind w:left="2760" w:hanging="360"/>
      </w:pPr>
      <w:rPr>
        <w:rFonts w:ascii="Wingdings" w:hAnsi="Wingdings" w:cs="Wingdings" w:hint="default"/>
      </w:rPr>
    </w:lvl>
    <w:lvl w:ilvl="3" w:tplc="04190001">
      <w:start w:val="1"/>
      <w:numFmt w:val="bullet"/>
      <w:lvlText w:val=""/>
      <w:lvlJc w:val="left"/>
      <w:pPr>
        <w:tabs>
          <w:tab w:val="num" w:pos="3480"/>
        </w:tabs>
        <w:ind w:left="3480" w:hanging="360"/>
      </w:pPr>
      <w:rPr>
        <w:rFonts w:ascii="Symbol" w:hAnsi="Symbol" w:cs="Symbol" w:hint="default"/>
      </w:rPr>
    </w:lvl>
    <w:lvl w:ilvl="4" w:tplc="04190003">
      <w:start w:val="1"/>
      <w:numFmt w:val="bullet"/>
      <w:lvlText w:val="o"/>
      <w:lvlJc w:val="left"/>
      <w:pPr>
        <w:tabs>
          <w:tab w:val="num" w:pos="4200"/>
        </w:tabs>
        <w:ind w:left="4200" w:hanging="360"/>
      </w:pPr>
      <w:rPr>
        <w:rFonts w:ascii="Courier New" w:hAnsi="Courier New" w:cs="Courier New" w:hint="default"/>
      </w:rPr>
    </w:lvl>
    <w:lvl w:ilvl="5" w:tplc="04190005">
      <w:start w:val="1"/>
      <w:numFmt w:val="bullet"/>
      <w:lvlText w:val=""/>
      <w:lvlJc w:val="left"/>
      <w:pPr>
        <w:tabs>
          <w:tab w:val="num" w:pos="4920"/>
        </w:tabs>
        <w:ind w:left="4920" w:hanging="360"/>
      </w:pPr>
      <w:rPr>
        <w:rFonts w:ascii="Wingdings" w:hAnsi="Wingdings" w:cs="Wingdings" w:hint="default"/>
      </w:rPr>
    </w:lvl>
    <w:lvl w:ilvl="6" w:tplc="04190001">
      <w:start w:val="1"/>
      <w:numFmt w:val="bullet"/>
      <w:lvlText w:val=""/>
      <w:lvlJc w:val="left"/>
      <w:pPr>
        <w:tabs>
          <w:tab w:val="num" w:pos="5640"/>
        </w:tabs>
        <w:ind w:left="5640" w:hanging="360"/>
      </w:pPr>
      <w:rPr>
        <w:rFonts w:ascii="Symbol" w:hAnsi="Symbol" w:cs="Symbol" w:hint="default"/>
      </w:rPr>
    </w:lvl>
    <w:lvl w:ilvl="7" w:tplc="04190003">
      <w:start w:val="1"/>
      <w:numFmt w:val="bullet"/>
      <w:lvlText w:val="o"/>
      <w:lvlJc w:val="left"/>
      <w:pPr>
        <w:tabs>
          <w:tab w:val="num" w:pos="6360"/>
        </w:tabs>
        <w:ind w:left="6360" w:hanging="360"/>
      </w:pPr>
      <w:rPr>
        <w:rFonts w:ascii="Courier New" w:hAnsi="Courier New" w:cs="Courier New" w:hint="default"/>
      </w:rPr>
    </w:lvl>
    <w:lvl w:ilvl="8" w:tplc="04190005">
      <w:start w:val="1"/>
      <w:numFmt w:val="bullet"/>
      <w:lvlText w:val=""/>
      <w:lvlJc w:val="left"/>
      <w:pPr>
        <w:tabs>
          <w:tab w:val="num" w:pos="7080"/>
        </w:tabs>
        <w:ind w:left="7080" w:hanging="360"/>
      </w:pPr>
      <w:rPr>
        <w:rFonts w:ascii="Wingdings" w:hAnsi="Wingdings" w:cs="Wingdings" w:hint="default"/>
      </w:rPr>
    </w:lvl>
  </w:abstractNum>
  <w:abstractNum w:abstractNumId="2">
    <w:nsid w:val="23CC11D2"/>
    <w:multiLevelType w:val="hybridMultilevel"/>
    <w:tmpl w:val="C27E1610"/>
    <w:lvl w:ilvl="0" w:tplc="8856EEEC">
      <w:numFmt w:val="bullet"/>
      <w:lvlText w:val="-"/>
      <w:lvlJc w:val="left"/>
      <w:pPr>
        <w:tabs>
          <w:tab w:val="num" w:pos="1320"/>
        </w:tabs>
        <w:ind w:left="1320" w:hanging="360"/>
      </w:pPr>
      <w:rPr>
        <w:rFonts w:ascii="Times New Roman" w:eastAsia="Times New Roman" w:hAnsi="Times New Roman" w:hint="default"/>
      </w:rPr>
    </w:lvl>
    <w:lvl w:ilvl="1" w:tplc="04190003">
      <w:start w:val="1"/>
      <w:numFmt w:val="bullet"/>
      <w:lvlText w:val="o"/>
      <w:lvlJc w:val="left"/>
      <w:pPr>
        <w:tabs>
          <w:tab w:val="num" w:pos="2040"/>
        </w:tabs>
        <w:ind w:left="2040" w:hanging="360"/>
      </w:pPr>
      <w:rPr>
        <w:rFonts w:ascii="Courier New" w:hAnsi="Courier New" w:cs="Courier New" w:hint="default"/>
      </w:rPr>
    </w:lvl>
    <w:lvl w:ilvl="2" w:tplc="04190005">
      <w:start w:val="1"/>
      <w:numFmt w:val="bullet"/>
      <w:lvlText w:val=""/>
      <w:lvlJc w:val="left"/>
      <w:pPr>
        <w:tabs>
          <w:tab w:val="num" w:pos="2760"/>
        </w:tabs>
        <w:ind w:left="2760" w:hanging="360"/>
      </w:pPr>
      <w:rPr>
        <w:rFonts w:ascii="Wingdings" w:hAnsi="Wingdings" w:cs="Wingdings" w:hint="default"/>
      </w:rPr>
    </w:lvl>
    <w:lvl w:ilvl="3" w:tplc="04190001">
      <w:start w:val="1"/>
      <w:numFmt w:val="bullet"/>
      <w:lvlText w:val=""/>
      <w:lvlJc w:val="left"/>
      <w:pPr>
        <w:tabs>
          <w:tab w:val="num" w:pos="3480"/>
        </w:tabs>
        <w:ind w:left="3480" w:hanging="360"/>
      </w:pPr>
      <w:rPr>
        <w:rFonts w:ascii="Symbol" w:hAnsi="Symbol" w:cs="Symbol" w:hint="default"/>
      </w:rPr>
    </w:lvl>
    <w:lvl w:ilvl="4" w:tplc="04190003">
      <w:start w:val="1"/>
      <w:numFmt w:val="bullet"/>
      <w:lvlText w:val="o"/>
      <w:lvlJc w:val="left"/>
      <w:pPr>
        <w:tabs>
          <w:tab w:val="num" w:pos="4200"/>
        </w:tabs>
        <w:ind w:left="4200" w:hanging="360"/>
      </w:pPr>
      <w:rPr>
        <w:rFonts w:ascii="Courier New" w:hAnsi="Courier New" w:cs="Courier New" w:hint="default"/>
      </w:rPr>
    </w:lvl>
    <w:lvl w:ilvl="5" w:tplc="04190005">
      <w:start w:val="1"/>
      <w:numFmt w:val="bullet"/>
      <w:lvlText w:val=""/>
      <w:lvlJc w:val="left"/>
      <w:pPr>
        <w:tabs>
          <w:tab w:val="num" w:pos="4920"/>
        </w:tabs>
        <w:ind w:left="4920" w:hanging="360"/>
      </w:pPr>
      <w:rPr>
        <w:rFonts w:ascii="Wingdings" w:hAnsi="Wingdings" w:cs="Wingdings" w:hint="default"/>
      </w:rPr>
    </w:lvl>
    <w:lvl w:ilvl="6" w:tplc="04190001">
      <w:start w:val="1"/>
      <w:numFmt w:val="bullet"/>
      <w:lvlText w:val=""/>
      <w:lvlJc w:val="left"/>
      <w:pPr>
        <w:tabs>
          <w:tab w:val="num" w:pos="5640"/>
        </w:tabs>
        <w:ind w:left="5640" w:hanging="360"/>
      </w:pPr>
      <w:rPr>
        <w:rFonts w:ascii="Symbol" w:hAnsi="Symbol" w:cs="Symbol" w:hint="default"/>
      </w:rPr>
    </w:lvl>
    <w:lvl w:ilvl="7" w:tplc="04190003">
      <w:start w:val="1"/>
      <w:numFmt w:val="bullet"/>
      <w:lvlText w:val="o"/>
      <w:lvlJc w:val="left"/>
      <w:pPr>
        <w:tabs>
          <w:tab w:val="num" w:pos="6360"/>
        </w:tabs>
        <w:ind w:left="6360" w:hanging="360"/>
      </w:pPr>
      <w:rPr>
        <w:rFonts w:ascii="Courier New" w:hAnsi="Courier New" w:cs="Courier New" w:hint="default"/>
      </w:rPr>
    </w:lvl>
    <w:lvl w:ilvl="8" w:tplc="04190005">
      <w:start w:val="1"/>
      <w:numFmt w:val="bullet"/>
      <w:lvlText w:val=""/>
      <w:lvlJc w:val="left"/>
      <w:pPr>
        <w:tabs>
          <w:tab w:val="num" w:pos="7080"/>
        </w:tabs>
        <w:ind w:left="7080" w:hanging="360"/>
      </w:pPr>
      <w:rPr>
        <w:rFonts w:ascii="Wingdings" w:hAnsi="Wingdings" w:cs="Wingdings" w:hint="default"/>
      </w:rPr>
    </w:lvl>
  </w:abstractNum>
  <w:abstractNum w:abstractNumId="3">
    <w:nsid w:val="25FA229D"/>
    <w:multiLevelType w:val="hybridMultilevel"/>
    <w:tmpl w:val="29B69F64"/>
    <w:lvl w:ilvl="0" w:tplc="8856EEEC">
      <w:numFmt w:val="bullet"/>
      <w:lvlText w:val="-"/>
      <w:lvlJc w:val="left"/>
      <w:pPr>
        <w:tabs>
          <w:tab w:val="num" w:pos="1320"/>
        </w:tabs>
        <w:ind w:left="1320" w:hanging="360"/>
      </w:pPr>
      <w:rPr>
        <w:rFonts w:ascii="Times New Roman" w:eastAsia="Times New Roman" w:hAnsi="Times New Roman" w:hint="default"/>
      </w:rPr>
    </w:lvl>
    <w:lvl w:ilvl="1" w:tplc="04190003">
      <w:start w:val="1"/>
      <w:numFmt w:val="bullet"/>
      <w:lvlText w:val="o"/>
      <w:lvlJc w:val="left"/>
      <w:pPr>
        <w:tabs>
          <w:tab w:val="num" w:pos="2040"/>
        </w:tabs>
        <w:ind w:left="2040" w:hanging="360"/>
      </w:pPr>
      <w:rPr>
        <w:rFonts w:ascii="Courier New" w:hAnsi="Courier New" w:cs="Courier New" w:hint="default"/>
      </w:rPr>
    </w:lvl>
    <w:lvl w:ilvl="2" w:tplc="04190005">
      <w:start w:val="1"/>
      <w:numFmt w:val="bullet"/>
      <w:lvlText w:val=""/>
      <w:lvlJc w:val="left"/>
      <w:pPr>
        <w:tabs>
          <w:tab w:val="num" w:pos="2760"/>
        </w:tabs>
        <w:ind w:left="2760" w:hanging="360"/>
      </w:pPr>
      <w:rPr>
        <w:rFonts w:ascii="Wingdings" w:hAnsi="Wingdings" w:cs="Wingdings" w:hint="default"/>
      </w:rPr>
    </w:lvl>
    <w:lvl w:ilvl="3" w:tplc="04190001">
      <w:start w:val="1"/>
      <w:numFmt w:val="bullet"/>
      <w:lvlText w:val=""/>
      <w:lvlJc w:val="left"/>
      <w:pPr>
        <w:tabs>
          <w:tab w:val="num" w:pos="3480"/>
        </w:tabs>
        <w:ind w:left="3480" w:hanging="360"/>
      </w:pPr>
      <w:rPr>
        <w:rFonts w:ascii="Symbol" w:hAnsi="Symbol" w:cs="Symbol" w:hint="default"/>
      </w:rPr>
    </w:lvl>
    <w:lvl w:ilvl="4" w:tplc="04190003">
      <w:start w:val="1"/>
      <w:numFmt w:val="bullet"/>
      <w:lvlText w:val="o"/>
      <w:lvlJc w:val="left"/>
      <w:pPr>
        <w:tabs>
          <w:tab w:val="num" w:pos="4200"/>
        </w:tabs>
        <w:ind w:left="4200" w:hanging="360"/>
      </w:pPr>
      <w:rPr>
        <w:rFonts w:ascii="Courier New" w:hAnsi="Courier New" w:cs="Courier New" w:hint="default"/>
      </w:rPr>
    </w:lvl>
    <w:lvl w:ilvl="5" w:tplc="04190005">
      <w:start w:val="1"/>
      <w:numFmt w:val="bullet"/>
      <w:lvlText w:val=""/>
      <w:lvlJc w:val="left"/>
      <w:pPr>
        <w:tabs>
          <w:tab w:val="num" w:pos="4920"/>
        </w:tabs>
        <w:ind w:left="4920" w:hanging="360"/>
      </w:pPr>
      <w:rPr>
        <w:rFonts w:ascii="Wingdings" w:hAnsi="Wingdings" w:cs="Wingdings" w:hint="default"/>
      </w:rPr>
    </w:lvl>
    <w:lvl w:ilvl="6" w:tplc="04190001">
      <w:start w:val="1"/>
      <w:numFmt w:val="bullet"/>
      <w:lvlText w:val=""/>
      <w:lvlJc w:val="left"/>
      <w:pPr>
        <w:tabs>
          <w:tab w:val="num" w:pos="5640"/>
        </w:tabs>
        <w:ind w:left="5640" w:hanging="360"/>
      </w:pPr>
      <w:rPr>
        <w:rFonts w:ascii="Symbol" w:hAnsi="Symbol" w:cs="Symbol" w:hint="default"/>
      </w:rPr>
    </w:lvl>
    <w:lvl w:ilvl="7" w:tplc="04190003">
      <w:start w:val="1"/>
      <w:numFmt w:val="bullet"/>
      <w:lvlText w:val="o"/>
      <w:lvlJc w:val="left"/>
      <w:pPr>
        <w:tabs>
          <w:tab w:val="num" w:pos="6360"/>
        </w:tabs>
        <w:ind w:left="6360" w:hanging="360"/>
      </w:pPr>
      <w:rPr>
        <w:rFonts w:ascii="Courier New" w:hAnsi="Courier New" w:cs="Courier New" w:hint="default"/>
      </w:rPr>
    </w:lvl>
    <w:lvl w:ilvl="8" w:tplc="04190005">
      <w:start w:val="1"/>
      <w:numFmt w:val="bullet"/>
      <w:lvlText w:val=""/>
      <w:lvlJc w:val="left"/>
      <w:pPr>
        <w:tabs>
          <w:tab w:val="num" w:pos="7080"/>
        </w:tabs>
        <w:ind w:left="7080" w:hanging="360"/>
      </w:pPr>
      <w:rPr>
        <w:rFonts w:ascii="Wingdings" w:hAnsi="Wingdings" w:cs="Wingdings" w:hint="default"/>
      </w:rPr>
    </w:lvl>
  </w:abstractNum>
  <w:abstractNum w:abstractNumId="4">
    <w:nsid w:val="406D4608"/>
    <w:multiLevelType w:val="hybridMultilevel"/>
    <w:tmpl w:val="CEB69A18"/>
    <w:lvl w:ilvl="0" w:tplc="BD7CC1F2">
      <w:start w:val="1"/>
      <w:numFmt w:val="decimal"/>
      <w:lvlText w:val="%1."/>
      <w:lvlJc w:val="left"/>
      <w:pPr>
        <w:tabs>
          <w:tab w:val="num" w:pos="1287"/>
        </w:tabs>
        <w:ind w:left="1287" w:hanging="360"/>
      </w:pPr>
      <w:rPr>
        <w:rFonts w:hint="default"/>
      </w:rPr>
    </w:lvl>
    <w:lvl w:ilvl="1" w:tplc="04190019">
      <w:start w:val="1"/>
      <w:numFmt w:val="lowerLetter"/>
      <w:lvlText w:val="%2."/>
      <w:lvlJc w:val="left"/>
      <w:pPr>
        <w:tabs>
          <w:tab w:val="num" w:pos="2007"/>
        </w:tabs>
        <w:ind w:left="2007" w:hanging="360"/>
      </w:pPr>
    </w:lvl>
    <w:lvl w:ilvl="2" w:tplc="0419001B">
      <w:start w:val="1"/>
      <w:numFmt w:val="lowerRoman"/>
      <w:lvlText w:val="%3."/>
      <w:lvlJc w:val="right"/>
      <w:pPr>
        <w:tabs>
          <w:tab w:val="num" w:pos="2727"/>
        </w:tabs>
        <w:ind w:left="2727" w:hanging="180"/>
      </w:pPr>
    </w:lvl>
    <w:lvl w:ilvl="3" w:tplc="0419000F">
      <w:start w:val="1"/>
      <w:numFmt w:val="decimal"/>
      <w:lvlText w:val="%4."/>
      <w:lvlJc w:val="left"/>
      <w:pPr>
        <w:tabs>
          <w:tab w:val="num" w:pos="3447"/>
        </w:tabs>
        <w:ind w:left="3447" w:hanging="360"/>
      </w:pPr>
    </w:lvl>
    <w:lvl w:ilvl="4" w:tplc="04190019">
      <w:start w:val="1"/>
      <w:numFmt w:val="lowerLetter"/>
      <w:lvlText w:val="%5."/>
      <w:lvlJc w:val="left"/>
      <w:pPr>
        <w:tabs>
          <w:tab w:val="num" w:pos="4167"/>
        </w:tabs>
        <w:ind w:left="4167" w:hanging="360"/>
      </w:pPr>
    </w:lvl>
    <w:lvl w:ilvl="5" w:tplc="0419001B">
      <w:start w:val="1"/>
      <w:numFmt w:val="lowerRoman"/>
      <w:lvlText w:val="%6."/>
      <w:lvlJc w:val="right"/>
      <w:pPr>
        <w:tabs>
          <w:tab w:val="num" w:pos="4887"/>
        </w:tabs>
        <w:ind w:left="4887" w:hanging="180"/>
      </w:pPr>
    </w:lvl>
    <w:lvl w:ilvl="6" w:tplc="0419000F">
      <w:start w:val="1"/>
      <w:numFmt w:val="decimal"/>
      <w:lvlText w:val="%7."/>
      <w:lvlJc w:val="left"/>
      <w:pPr>
        <w:tabs>
          <w:tab w:val="num" w:pos="5607"/>
        </w:tabs>
        <w:ind w:left="5607" w:hanging="360"/>
      </w:pPr>
    </w:lvl>
    <w:lvl w:ilvl="7" w:tplc="04190019">
      <w:start w:val="1"/>
      <w:numFmt w:val="lowerLetter"/>
      <w:lvlText w:val="%8."/>
      <w:lvlJc w:val="left"/>
      <w:pPr>
        <w:tabs>
          <w:tab w:val="num" w:pos="6327"/>
        </w:tabs>
        <w:ind w:left="6327" w:hanging="360"/>
      </w:pPr>
    </w:lvl>
    <w:lvl w:ilvl="8" w:tplc="0419001B">
      <w:start w:val="1"/>
      <w:numFmt w:val="lowerRoman"/>
      <w:lvlText w:val="%9."/>
      <w:lvlJc w:val="right"/>
      <w:pPr>
        <w:tabs>
          <w:tab w:val="num" w:pos="7047"/>
        </w:tabs>
        <w:ind w:left="7047" w:hanging="180"/>
      </w:pPr>
    </w:lvl>
  </w:abstractNum>
  <w:abstractNum w:abstractNumId="5">
    <w:nsid w:val="45E77256"/>
    <w:multiLevelType w:val="hybridMultilevel"/>
    <w:tmpl w:val="23C6EA06"/>
    <w:lvl w:ilvl="0" w:tplc="BD7CC1F2">
      <w:start w:val="1"/>
      <w:numFmt w:val="decimal"/>
      <w:lvlText w:val="%1."/>
      <w:lvlJc w:val="left"/>
      <w:pPr>
        <w:tabs>
          <w:tab w:val="num" w:pos="1320"/>
        </w:tabs>
        <w:ind w:left="1320" w:hanging="360"/>
      </w:pPr>
      <w:rPr>
        <w:rFonts w:hint="default"/>
      </w:rPr>
    </w:lvl>
    <w:lvl w:ilvl="1" w:tplc="04190019">
      <w:start w:val="1"/>
      <w:numFmt w:val="lowerLetter"/>
      <w:lvlText w:val="%2."/>
      <w:lvlJc w:val="left"/>
      <w:pPr>
        <w:tabs>
          <w:tab w:val="num" w:pos="2040"/>
        </w:tabs>
        <w:ind w:left="2040" w:hanging="360"/>
      </w:pPr>
    </w:lvl>
    <w:lvl w:ilvl="2" w:tplc="0419001B">
      <w:start w:val="1"/>
      <w:numFmt w:val="lowerRoman"/>
      <w:lvlText w:val="%3."/>
      <w:lvlJc w:val="right"/>
      <w:pPr>
        <w:tabs>
          <w:tab w:val="num" w:pos="2760"/>
        </w:tabs>
        <w:ind w:left="2760" w:hanging="180"/>
      </w:pPr>
    </w:lvl>
    <w:lvl w:ilvl="3" w:tplc="0419000F">
      <w:start w:val="1"/>
      <w:numFmt w:val="decimal"/>
      <w:lvlText w:val="%4."/>
      <w:lvlJc w:val="left"/>
      <w:pPr>
        <w:tabs>
          <w:tab w:val="num" w:pos="3480"/>
        </w:tabs>
        <w:ind w:left="3480" w:hanging="360"/>
      </w:pPr>
    </w:lvl>
    <w:lvl w:ilvl="4" w:tplc="04190019">
      <w:start w:val="1"/>
      <w:numFmt w:val="lowerLetter"/>
      <w:lvlText w:val="%5."/>
      <w:lvlJc w:val="left"/>
      <w:pPr>
        <w:tabs>
          <w:tab w:val="num" w:pos="4200"/>
        </w:tabs>
        <w:ind w:left="4200" w:hanging="360"/>
      </w:pPr>
    </w:lvl>
    <w:lvl w:ilvl="5" w:tplc="0419001B">
      <w:start w:val="1"/>
      <w:numFmt w:val="lowerRoman"/>
      <w:lvlText w:val="%6."/>
      <w:lvlJc w:val="right"/>
      <w:pPr>
        <w:tabs>
          <w:tab w:val="num" w:pos="4920"/>
        </w:tabs>
        <w:ind w:left="4920" w:hanging="180"/>
      </w:pPr>
    </w:lvl>
    <w:lvl w:ilvl="6" w:tplc="0419000F">
      <w:start w:val="1"/>
      <w:numFmt w:val="decimal"/>
      <w:lvlText w:val="%7."/>
      <w:lvlJc w:val="left"/>
      <w:pPr>
        <w:tabs>
          <w:tab w:val="num" w:pos="5640"/>
        </w:tabs>
        <w:ind w:left="5640" w:hanging="360"/>
      </w:pPr>
    </w:lvl>
    <w:lvl w:ilvl="7" w:tplc="04190019">
      <w:start w:val="1"/>
      <w:numFmt w:val="lowerLetter"/>
      <w:lvlText w:val="%8."/>
      <w:lvlJc w:val="left"/>
      <w:pPr>
        <w:tabs>
          <w:tab w:val="num" w:pos="6360"/>
        </w:tabs>
        <w:ind w:left="6360" w:hanging="360"/>
      </w:pPr>
    </w:lvl>
    <w:lvl w:ilvl="8" w:tplc="0419001B">
      <w:start w:val="1"/>
      <w:numFmt w:val="lowerRoman"/>
      <w:lvlText w:val="%9."/>
      <w:lvlJc w:val="right"/>
      <w:pPr>
        <w:tabs>
          <w:tab w:val="num" w:pos="7080"/>
        </w:tabs>
        <w:ind w:left="7080" w:hanging="180"/>
      </w:pPr>
    </w:lvl>
  </w:abstractNum>
  <w:abstractNum w:abstractNumId="6">
    <w:nsid w:val="5B535BCE"/>
    <w:multiLevelType w:val="hybridMultilevel"/>
    <w:tmpl w:val="49ACC3F0"/>
    <w:lvl w:ilvl="0" w:tplc="8856EEEC">
      <w:numFmt w:val="bullet"/>
      <w:lvlText w:val="-"/>
      <w:lvlJc w:val="left"/>
      <w:pPr>
        <w:tabs>
          <w:tab w:val="num" w:pos="1287"/>
        </w:tabs>
        <w:ind w:left="1287" w:hanging="360"/>
      </w:pPr>
      <w:rPr>
        <w:rFonts w:ascii="Times New Roman" w:eastAsia="Times New Roman" w:hAnsi="Times New Roman" w:hint="default"/>
      </w:rPr>
    </w:lvl>
    <w:lvl w:ilvl="1" w:tplc="04190003">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cs="Wingdings" w:hint="default"/>
      </w:rPr>
    </w:lvl>
    <w:lvl w:ilvl="3" w:tplc="04190001">
      <w:start w:val="1"/>
      <w:numFmt w:val="bullet"/>
      <w:lvlText w:val=""/>
      <w:lvlJc w:val="left"/>
      <w:pPr>
        <w:tabs>
          <w:tab w:val="num" w:pos="3447"/>
        </w:tabs>
        <w:ind w:left="3447" w:hanging="360"/>
      </w:pPr>
      <w:rPr>
        <w:rFonts w:ascii="Symbol" w:hAnsi="Symbol" w:cs="Symbol" w:hint="default"/>
      </w:rPr>
    </w:lvl>
    <w:lvl w:ilvl="4" w:tplc="04190003">
      <w:start w:val="1"/>
      <w:numFmt w:val="bullet"/>
      <w:lvlText w:val="o"/>
      <w:lvlJc w:val="left"/>
      <w:pPr>
        <w:tabs>
          <w:tab w:val="num" w:pos="4167"/>
        </w:tabs>
        <w:ind w:left="4167" w:hanging="360"/>
      </w:pPr>
      <w:rPr>
        <w:rFonts w:ascii="Courier New" w:hAnsi="Courier New" w:cs="Courier New" w:hint="default"/>
      </w:rPr>
    </w:lvl>
    <w:lvl w:ilvl="5" w:tplc="04190005">
      <w:start w:val="1"/>
      <w:numFmt w:val="bullet"/>
      <w:lvlText w:val=""/>
      <w:lvlJc w:val="left"/>
      <w:pPr>
        <w:tabs>
          <w:tab w:val="num" w:pos="4887"/>
        </w:tabs>
        <w:ind w:left="4887" w:hanging="360"/>
      </w:pPr>
      <w:rPr>
        <w:rFonts w:ascii="Wingdings" w:hAnsi="Wingdings" w:cs="Wingdings" w:hint="default"/>
      </w:rPr>
    </w:lvl>
    <w:lvl w:ilvl="6" w:tplc="04190001">
      <w:start w:val="1"/>
      <w:numFmt w:val="bullet"/>
      <w:lvlText w:val=""/>
      <w:lvlJc w:val="left"/>
      <w:pPr>
        <w:tabs>
          <w:tab w:val="num" w:pos="5607"/>
        </w:tabs>
        <w:ind w:left="5607" w:hanging="360"/>
      </w:pPr>
      <w:rPr>
        <w:rFonts w:ascii="Symbol" w:hAnsi="Symbol" w:cs="Symbol" w:hint="default"/>
      </w:rPr>
    </w:lvl>
    <w:lvl w:ilvl="7" w:tplc="04190003">
      <w:start w:val="1"/>
      <w:numFmt w:val="bullet"/>
      <w:lvlText w:val="o"/>
      <w:lvlJc w:val="left"/>
      <w:pPr>
        <w:tabs>
          <w:tab w:val="num" w:pos="6327"/>
        </w:tabs>
        <w:ind w:left="6327" w:hanging="360"/>
      </w:pPr>
      <w:rPr>
        <w:rFonts w:ascii="Courier New" w:hAnsi="Courier New" w:cs="Courier New" w:hint="default"/>
      </w:rPr>
    </w:lvl>
    <w:lvl w:ilvl="8" w:tplc="04190005">
      <w:start w:val="1"/>
      <w:numFmt w:val="bullet"/>
      <w:lvlText w:val=""/>
      <w:lvlJc w:val="left"/>
      <w:pPr>
        <w:tabs>
          <w:tab w:val="num" w:pos="7047"/>
        </w:tabs>
        <w:ind w:left="7047" w:hanging="360"/>
      </w:pPr>
      <w:rPr>
        <w:rFonts w:ascii="Wingdings" w:hAnsi="Wingdings" w:cs="Wingdings" w:hint="default"/>
      </w:rPr>
    </w:lvl>
  </w:abstractNum>
  <w:num w:numId="1">
    <w:abstractNumId w:val="0"/>
  </w:num>
  <w:num w:numId="2">
    <w:abstractNumId w:val="6"/>
  </w:num>
  <w:num w:numId="3">
    <w:abstractNumId w:val="4"/>
  </w:num>
  <w:num w:numId="4">
    <w:abstractNumId w:val="2"/>
  </w:num>
  <w:num w:numId="5">
    <w:abstractNumId w:val="3"/>
  </w:num>
  <w:num w:numId="6">
    <w:abstractNumId w:val="1"/>
  </w:num>
  <w:num w:numId="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004AEC"/>
    <w:rsid w:val="00004AEC"/>
    <w:rsid w:val="005509E1"/>
    <w:rsid w:val="00E2142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4AEC"/>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2368</Words>
  <Characters>13503</Characters>
  <Application>Microsoft Office Word</Application>
  <DocSecurity>0</DocSecurity>
  <Lines>112</Lines>
  <Paragraphs>31</Paragraphs>
  <ScaleCrop>false</ScaleCrop>
  <Company>Melkosoft</Company>
  <LinksUpToDate>false</LinksUpToDate>
  <CharactersWithSpaces>15840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Loner-XP</dc:creator>
  <cp:keywords/>
  <dc:description/>
  <cp:lastModifiedBy>Loner-XP</cp:lastModifiedBy>
  <cp:revision>1</cp:revision>
  <dcterms:created xsi:type="dcterms:W3CDTF">2011-04-06T08:49:00Z</dcterms:created>
  <dcterms:modified xsi:type="dcterms:W3CDTF">2011-04-06T08:49:00Z</dcterms:modified>
</cp:coreProperties>
</file>